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834163">
      <w:pPr>
        <w:jc w:val="center"/>
        <w:rPr>
          <w:lang w:val="sr-Latn-CS"/>
        </w:rPr>
      </w:pPr>
      <w:r w:rsidRPr="00834163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C07B57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780AC5">
        <w:rPr>
          <w:lang w:val="sr-Latn-CS"/>
        </w:rPr>
        <w:t xml:space="preserve"> </w:t>
      </w:r>
      <w:r w:rsidR="00431ED3" w:rsidRPr="00431ED3">
        <w:rPr>
          <w:rFonts w:cs="Arial"/>
          <w:sz w:val="24"/>
          <w:szCs w:val="24"/>
          <w:lang w:val="sr-Cyrl-CS"/>
        </w:rPr>
        <w:t xml:space="preserve">КВАНТИТАТИВНЕ МЕТОДЕ ЗА ЗДРАВСТВЕНЕ ОРГАНИЗАЦИЈЕ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94026F" w:rsidRDefault="002D3376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94026F">
        <w:rPr>
          <w:sz w:val="24"/>
          <w:szCs w:val="24"/>
        </w:rPr>
        <w:t>4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AA74A3" w:rsidRPr="00AA74A3">
        <w:rPr>
          <w:b/>
          <w:sz w:val="28"/>
          <w:szCs w:val="28"/>
          <w:lang w:val="sr-Latn-CS"/>
        </w:rPr>
        <w:t>НОРМАЛНА РАСПОДЕЛА</w:t>
      </w:r>
      <w:r w:rsidR="00AA74A3">
        <w:rPr>
          <w:b/>
          <w:sz w:val="28"/>
          <w:szCs w:val="28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658B7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8363F7" w:rsidRDefault="0094026F" w:rsidP="006D693E">
            <w:pPr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94026F" w:rsidP="0094026F">
            <w:pPr>
              <w:jc w:val="left"/>
              <w:rPr>
                <w:rFonts w:cs="Arial"/>
                <w:lang w:val="sr-Latn-CS"/>
              </w:rPr>
            </w:pPr>
            <w:r>
              <w:rPr>
                <w:rFonts w:cs="Arial"/>
                <w:lang w:val="sr-Cyrl-CS"/>
              </w:rPr>
              <w:t>Н</w:t>
            </w:r>
            <w:r w:rsidR="00AA74A3" w:rsidRPr="00AA74A3">
              <w:rPr>
                <w:rFonts w:cs="Arial"/>
                <w:lang w:val="sr-Cyrl-CS"/>
              </w:rPr>
              <w:t>ормална расподела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6658B7" w:rsidRDefault="00990306" w:rsidP="006658B7">
            <w:pPr>
              <w:snapToGrid w:val="0"/>
              <w:jc w:val="left"/>
              <w:rPr>
                <w:rFonts w:cs="Arial"/>
                <w:lang w:val="sr-Cyrl-CS"/>
              </w:rPr>
            </w:pPr>
            <w:r w:rsidRPr="00990306">
              <w:rPr>
                <w:szCs w:val="22"/>
                <w:lang w:val="sr-Latn-CS"/>
              </w:rPr>
              <w:t>Нормална расподела. Вероватноћа непрекидних променљивих. Особине Нормалне расподеле. Променљиве које прате Нормалну расподелу. Нормални графикон.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6658B7" w:rsidP="0094026F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Latn-CS"/>
              </w:rPr>
            </w:pPr>
            <w:r w:rsidRPr="006658B7">
              <w:rPr>
                <w:rFonts w:cs="Arial"/>
                <w:lang w:val="sr-Cyrl-CS"/>
              </w:rPr>
              <w:t>Упознавање са</w:t>
            </w:r>
            <w:r w:rsidR="00AA74A3">
              <w:rPr>
                <w:rFonts w:cs="Arial"/>
                <w:lang w:val="sr-Cyrl-CS"/>
              </w:rPr>
              <w:t xml:space="preserve"> </w:t>
            </w:r>
            <w:r w:rsidRPr="006658B7">
              <w:rPr>
                <w:rFonts w:cs="Arial"/>
                <w:lang w:val="sr-Cyrl-CS"/>
              </w:rPr>
              <w:t>Нормалном расподелом</w:t>
            </w:r>
            <w:r w:rsidR="00AA74A3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F1340A" w:rsidRDefault="00F1340A">
      <w:pPr>
        <w:jc w:val="center"/>
        <w:rPr>
          <w:b/>
          <w:sz w:val="24"/>
          <w:szCs w:val="24"/>
          <w:lang w:val="sr-Cyrl-CS"/>
        </w:rPr>
      </w:pPr>
    </w:p>
    <w:p w:rsidR="0094026F" w:rsidRDefault="0094026F">
      <w:pPr>
        <w:jc w:val="center"/>
        <w:rPr>
          <w:b/>
          <w:sz w:val="24"/>
          <w:szCs w:val="24"/>
          <w:lang w:val="sr-Cyrl-CS"/>
        </w:rPr>
      </w:pPr>
    </w:p>
    <w:p w:rsidR="0094026F" w:rsidRDefault="0094026F">
      <w:pPr>
        <w:jc w:val="center"/>
        <w:rPr>
          <w:b/>
          <w:sz w:val="24"/>
          <w:szCs w:val="24"/>
          <w:lang w:val="sr-Cyrl-CS"/>
        </w:rPr>
      </w:pPr>
    </w:p>
    <w:p w:rsidR="0094026F" w:rsidRDefault="0094026F">
      <w:pPr>
        <w:jc w:val="center"/>
        <w:rPr>
          <w:b/>
          <w:sz w:val="24"/>
          <w:szCs w:val="24"/>
          <w:lang w:val="sr-Cyrl-CS"/>
        </w:rPr>
      </w:pPr>
    </w:p>
    <w:p w:rsidR="0094026F" w:rsidRDefault="0094026F">
      <w:pPr>
        <w:jc w:val="center"/>
        <w:rPr>
          <w:b/>
          <w:sz w:val="24"/>
          <w:szCs w:val="24"/>
          <w:lang w:val="sr-Cyrl-CS"/>
        </w:rPr>
      </w:pPr>
    </w:p>
    <w:p w:rsidR="0094026F" w:rsidRDefault="0094026F">
      <w:pPr>
        <w:jc w:val="center"/>
        <w:rPr>
          <w:b/>
          <w:sz w:val="24"/>
          <w:szCs w:val="24"/>
          <w:lang w:val="sr-Cyrl-CS"/>
        </w:rPr>
      </w:pPr>
    </w:p>
    <w:p w:rsidR="000F6366" w:rsidRDefault="000F6366">
      <w:pPr>
        <w:jc w:val="center"/>
        <w:rPr>
          <w:b/>
          <w:sz w:val="24"/>
          <w:szCs w:val="24"/>
          <w:lang w:val="sr-Cyrl-CS"/>
        </w:rPr>
      </w:pPr>
    </w:p>
    <w:p w:rsidR="00431ED3" w:rsidRPr="00431ED3" w:rsidRDefault="00431ED3">
      <w:pPr>
        <w:jc w:val="center"/>
        <w:rPr>
          <w:b/>
          <w:sz w:val="24"/>
          <w:szCs w:val="24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16982" w:rsidRPr="00A06B01" w:rsidRDefault="00916982" w:rsidP="00916982">
      <w:pPr>
        <w:rPr>
          <w:sz w:val="16"/>
          <w:szCs w:val="16"/>
          <w:lang w:val="sr-Latn-CS" w:eastAsia="ar-SA"/>
        </w:rPr>
      </w:pPr>
      <w:r w:rsidRPr="008C2CDB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8C2CDB">
        <w:rPr>
          <w:sz w:val="16"/>
          <w:szCs w:val="16"/>
          <w:lang w:val="sr-Latn-CS" w:eastAsia="ar-SA"/>
        </w:rPr>
        <w:t>201</w:t>
      </w:r>
      <w:r w:rsidR="00431ED3">
        <w:rPr>
          <w:sz w:val="16"/>
          <w:szCs w:val="16"/>
          <w:lang w:eastAsia="ar-SA"/>
        </w:rPr>
        <w:t>8</w:t>
      </w:r>
      <w:r w:rsidRPr="008C2CDB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040A52" w:rsidRPr="000647CD" w:rsidRDefault="00916982" w:rsidP="00916982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lastRenderedPageBreak/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431ED3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040A52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F15D4D" w:rsidRDefault="00F15D4D">
      <w:pPr>
        <w:rPr>
          <w:b/>
          <w:sz w:val="24"/>
          <w:szCs w:val="24"/>
          <w:lang w:val="sr-Latn-CS"/>
        </w:rPr>
      </w:pPr>
    </w:p>
    <w:p w:rsidR="009D0395" w:rsidRDefault="009D0395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94026F" w:rsidRDefault="00834163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121889" w:history="1">
        <w:r w:rsidR="0094026F" w:rsidRPr="003A4F0F">
          <w:rPr>
            <w:rStyle w:val="Hyperlink"/>
            <w:noProof/>
            <w:lang w:val="sr-Cyrl-CS" w:eastAsia="sr-Latn-CS"/>
          </w:rPr>
          <w:t>Нормална расподела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026F" w:rsidRDefault="00834163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90" w:history="1">
        <w:r w:rsidR="0094026F" w:rsidRPr="003A4F0F">
          <w:rPr>
            <w:rStyle w:val="Hyperlink"/>
            <w:noProof/>
            <w:lang w:val="sr-Cyrl-CS" w:eastAsia="sr-Latn-CS"/>
          </w:rPr>
          <w:t>4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. </w:t>
        </w:r>
        <w:r w:rsidR="0094026F" w:rsidRPr="003A4F0F">
          <w:rPr>
            <w:rStyle w:val="Hyperlink"/>
            <w:noProof/>
            <w:lang w:eastAsia="sr-Latn-CS"/>
          </w:rPr>
          <w:t>Нормална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eastAsia="sr-Latn-CS"/>
          </w:rPr>
          <w:t>расподела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(Normal distribution)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026F" w:rsidRDefault="0083416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91" w:history="1">
        <w:r w:rsidR="0094026F" w:rsidRPr="003A4F0F">
          <w:rPr>
            <w:rStyle w:val="Hyperlink"/>
            <w:noProof/>
            <w:lang w:val="sr-Cyrl-CS" w:eastAsia="sr-Latn-CS"/>
          </w:rPr>
          <w:t>4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.1 </w:t>
        </w:r>
        <w:r w:rsidR="0094026F" w:rsidRPr="003A4F0F">
          <w:rPr>
            <w:rStyle w:val="Hyperlink"/>
            <w:noProof/>
            <w:lang w:eastAsia="sr-Latn-CS"/>
          </w:rPr>
          <w:t>Вероватноћа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val="sr-Cyrl-CS" w:eastAsia="sr-Latn-CS"/>
          </w:rPr>
          <w:t>непрекидних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eastAsia="sr-Latn-CS"/>
          </w:rPr>
          <w:t>променљив</w:t>
        </w:r>
        <w:r w:rsidR="0094026F" w:rsidRPr="003A4F0F">
          <w:rPr>
            <w:rStyle w:val="Hyperlink"/>
            <w:noProof/>
            <w:lang w:val="sr-Cyrl-CS" w:eastAsia="sr-Latn-CS"/>
          </w:rPr>
          <w:t>их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026F" w:rsidRDefault="0083416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92" w:history="1">
        <w:r w:rsidR="0094026F" w:rsidRPr="003A4F0F">
          <w:rPr>
            <w:rStyle w:val="Hyperlink"/>
            <w:noProof/>
            <w:lang w:val="sr-Cyrl-CS" w:eastAsia="sr-Latn-CS"/>
          </w:rPr>
          <w:t>4</w:t>
        </w:r>
        <w:r w:rsidR="0094026F" w:rsidRPr="003A4F0F">
          <w:rPr>
            <w:rStyle w:val="Hyperlink"/>
            <w:noProof/>
            <w:lang w:eastAsia="sr-Latn-CS"/>
          </w:rPr>
          <w:t>.2 Нормална расподела (The Normal distribution)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4026F" w:rsidRDefault="0083416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93" w:history="1">
        <w:r w:rsidR="0094026F" w:rsidRPr="003A4F0F">
          <w:rPr>
            <w:rStyle w:val="Hyperlink"/>
            <w:noProof/>
            <w:lang w:val="sr-Cyrl-CS" w:eastAsia="sr-Latn-CS"/>
          </w:rPr>
          <w:t>4.3 Особине Нормалне расподеле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4026F" w:rsidRDefault="0083416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94" w:history="1">
        <w:r w:rsidR="0094026F" w:rsidRPr="003A4F0F">
          <w:rPr>
            <w:rStyle w:val="Hyperlink"/>
            <w:noProof/>
            <w:lang w:val="sr-Cyrl-CS" w:eastAsia="sr-Latn-CS"/>
          </w:rPr>
          <w:t>4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.4 </w:t>
        </w:r>
        <w:r w:rsidR="0094026F" w:rsidRPr="003A4F0F">
          <w:rPr>
            <w:rStyle w:val="Hyperlink"/>
            <w:noProof/>
            <w:lang w:eastAsia="sr-Latn-CS"/>
          </w:rPr>
          <w:t>Променљиве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eastAsia="sr-Latn-CS"/>
          </w:rPr>
          <w:t>које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eastAsia="sr-Latn-CS"/>
          </w:rPr>
          <w:t>прате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eastAsia="sr-Latn-CS"/>
          </w:rPr>
          <w:t>Нормалну</w:t>
        </w:r>
        <w:r w:rsidR="0094026F" w:rsidRPr="003A4F0F">
          <w:rPr>
            <w:rStyle w:val="Hyperlink"/>
            <w:noProof/>
            <w:lang w:val="sr-Latn-CS" w:eastAsia="sr-Latn-CS"/>
          </w:rPr>
          <w:t xml:space="preserve"> </w:t>
        </w:r>
        <w:r w:rsidR="0094026F" w:rsidRPr="003A4F0F">
          <w:rPr>
            <w:rStyle w:val="Hyperlink"/>
            <w:noProof/>
            <w:lang w:eastAsia="sr-Latn-CS"/>
          </w:rPr>
          <w:t>расподелу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4026F" w:rsidRDefault="0083416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95" w:history="1">
        <w:r w:rsidR="0094026F" w:rsidRPr="003A4F0F">
          <w:rPr>
            <w:rStyle w:val="Hyperlink"/>
            <w:noProof/>
            <w:lang w:val="sr-Cyrl-CS" w:eastAsia="sr-Latn-CS"/>
          </w:rPr>
          <w:t>4</w:t>
        </w:r>
        <w:r w:rsidR="0094026F" w:rsidRPr="003A4F0F">
          <w:rPr>
            <w:rStyle w:val="Hyperlink"/>
            <w:noProof/>
            <w:lang w:eastAsia="sr-Latn-CS"/>
          </w:rPr>
          <w:t>.5 Нормални графикон (The Normal plot)</w:t>
        </w:r>
        <w:r w:rsidR="009402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026F">
          <w:rPr>
            <w:noProof/>
            <w:webHidden/>
          </w:rPr>
          <w:instrText xml:space="preserve"> PAGEREF _Toc529121895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026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45D8" w:rsidRDefault="00834163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9D0395" w:rsidRP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6D6B89" w:rsidRDefault="006D6B89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1653E0" w:rsidRPr="00BA7A03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A45994">
        <w:rPr>
          <w:sz w:val="24"/>
          <w:szCs w:val="24"/>
          <w:lang w:val="sr-Cyrl-CS"/>
        </w:rPr>
        <w:t>4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AA74A3" w:rsidRPr="00AA74A3">
        <w:rPr>
          <w:b/>
        </w:rPr>
        <w:t>НОРМАЛНА РАСПОДЕЛА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F918F5">
      <w:pPr>
        <w:pStyle w:val="Title"/>
        <w:jc w:val="both"/>
        <w:rPr>
          <w:b/>
        </w:rPr>
      </w:pPr>
    </w:p>
    <w:p w:rsidR="00F918F5" w:rsidRPr="001D0E00" w:rsidRDefault="0094026F" w:rsidP="00F918F5">
      <w:pPr>
        <w:pStyle w:val="Heading1"/>
        <w:rPr>
          <w:lang w:val="sr-Cyrl-CS"/>
        </w:rPr>
      </w:pPr>
      <w:bookmarkStart w:id="0" w:name="_Toc529121889"/>
      <w:bookmarkStart w:id="1" w:name="_Toc261678956"/>
      <w:bookmarkStart w:id="2" w:name="_Toc272700018"/>
      <w:r>
        <w:rPr>
          <w:lang w:val="sr-Cyrl-CS" w:eastAsia="sr-Latn-CS"/>
        </w:rPr>
        <w:t>Н</w:t>
      </w:r>
      <w:r w:rsidR="00AA74A3" w:rsidRPr="00AA74A3">
        <w:rPr>
          <w:lang w:val="sr-Cyrl-CS" w:eastAsia="sr-Latn-CS"/>
        </w:rPr>
        <w:t>ормална расподела</w:t>
      </w:r>
      <w:bookmarkEnd w:id="0"/>
    </w:p>
    <w:p w:rsidR="003C2093" w:rsidRPr="00DF7CFB" w:rsidRDefault="003C2093" w:rsidP="003C2093">
      <w:pPr>
        <w:pStyle w:val="Heading2"/>
        <w:rPr>
          <w:lang w:val="sr-Latn-CS" w:eastAsia="sr-Latn-CS"/>
        </w:rPr>
      </w:pPr>
      <w:bookmarkStart w:id="3" w:name="_Toc529121890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 </w:t>
      </w:r>
      <w:r w:rsidRPr="009A401D">
        <w:rPr>
          <w:lang w:eastAsia="sr-Latn-CS"/>
        </w:rPr>
        <w:t>Нормална</w:t>
      </w:r>
      <w:r w:rsidRPr="00DF7CFB">
        <w:rPr>
          <w:lang w:val="sr-Latn-CS" w:eastAsia="sr-Latn-CS"/>
        </w:rPr>
        <w:t xml:space="preserve"> </w:t>
      </w:r>
      <w:r w:rsidRPr="009A401D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(Normal distribution</w:t>
      </w:r>
      <w:bookmarkEnd w:id="1"/>
      <w:r w:rsidRPr="00DF7CFB">
        <w:rPr>
          <w:lang w:val="sr-Latn-CS" w:eastAsia="sr-Latn-CS"/>
        </w:rPr>
        <w:t>)</w:t>
      </w:r>
      <w:bookmarkEnd w:id="2"/>
      <w:bookmarkEnd w:id="3"/>
    </w:p>
    <w:p w:rsidR="003C2093" w:rsidRPr="008C18F2" w:rsidRDefault="003C2093" w:rsidP="003C2093">
      <w:pPr>
        <w:pStyle w:val="Heading3"/>
        <w:rPr>
          <w:lang w:val="sr-Cyrl-CS" w:eastAsia="sr-Latn-CS"/>
        </w:rPr>
      </w:pPr>
      <w:bookmarkStart w:id="4" w:name="_Toc261678957"/>
      <w:bookmarkStart w:id="5" w:name="_Toc272700019"/>
      <w:bookmarkStart w:id="6" w:name="_Toc529121891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.1 </w:t>
      </w:r>
      <w:r w:rsidRPr="00741A1E">
        <w:rPr>
          <w:lang w:eastAsia="sr-Latn-CS"/>
        </w:rPr>
        <w:t>Вероватноћа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непрекидних</w:t>
      </w:r>
      <w:r w:rsidRPr="00DF7CFB">
        <w:rPr>
          <w:lang w:val="sr-Latn-CS" w:eastAsia="sr-Latn-CS"/>
        </w:rPr>
        <w:t xml:space="preserve"> </w:t>
      </w:r>
      <w:r>
        <w:rPr>
          <w:lang w:eastAsia="sr-Latn-CS"/>
        </w:rPr>
        <w:t>променљив</w:t>
      </w:r>
      <w:bookmarkEnd w:id="4"/>
      <w:r>
        <w:rPr>
          <w:lang w:val="sr-Cyrl-CS" w:eastAsia="sr-Latn-CS"/>
        </w:rPr>
        <w:t>их</w:t>
      </w:r>
      <w:bookmarkEnd w:id="5"/>
      <w:bookmarkEnd w:id="6"/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теорију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дискретном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смањује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=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0.5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= 2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најчешћа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1,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0.5.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= 0.5 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100 </w:t>
      </w:r>
      <w:r>
        <w:rPr>
          <w:rFonts w:cs="Arial"/>
          <w:color w:val="0A0905"/>
          <w:lang w:val="sr-Latn-CS" w:eastAsia="sr-Latn-CS"/>
        </w:rPr>
        <w:t>најчешћа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50,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0.08.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заинтересовани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спектар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ab/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непрекидну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неограничен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нула</w:t>
      </w:r>
      <w:r>
        <w:rPr>
          <w:rFonts w:cs="Arial"/>
          <w:color w:val="0A0905"/>
          <w:lang w:val="sr-Cyrl-CS" w:eastAsia="sr-Latn-CS"/>
        </w:rPr>
        <w:t xml:space="preserve"> (део 3.1)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Заинтересовани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изаберемо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оквиру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i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дефиниције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избор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под</w:t>
      </w:r>
      <w:r>
        <w:rPr>
          <w:rFonts w:cs="Arial"/>
          <w:color w:val="0A0905"/>
          <w:lang w:val="sr-Latn-CS" w:eastAsia="sr-Latn-CS"/>
        </w:rPr>
        <w:t>једнако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Проблем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налажење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за </w:t>
      </w:r>
      <w:r>
        <w:rPr>
          <w:rFonts w:cs="Arial"/>
          <w:lang w:val="sr-Latn-CS" w:eastAsia="sr-Latn-CS"/>
        </w:rPr>
        <w:t>узор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</w:t>
      </w:r>
      <w:r>
        <w:rPr>
          <w:rFonts w:cs="Arial"/>
          <w:lang w:val="sr-Cyrl-CS" w:eastAsia="sr-Latn-CS"/>
        </w:rPr>
        <w:t>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рачунамо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се налазе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оквиру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.2).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.1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>.3). J</w:t>
      </w:r>
      <w:r>
        <w:rPr>
          <w:rFonts w:cs="Arial"/>
          <w:color w:val="0A0905"/>
          <w:lang w:val="sr-Latn-CS" w:eastAsia="sr-Latn-CS"/>
        </w:rPr>
        <w:t>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пропорциј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i/>
          <w:iCs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3</w:t>
      </w:r>
      <w:r w:rsidRPr="00E779C8">
        <w:rPr>
          <w:rFonts w:cs="Arial"/>
          <w:color w:val="0A0905"/>
          <w:lang w:val="sr-Latn-CS" w:eastAsia="sr-Latn-CS"/>
        </w:rPr>
        <w:t>). K</w:t>
      </w:r>
      <w:r>
        <w:rPr>
          <w:rFonts w:cs="Arial"/>
          <w:color w:val="0A0905"/>
          <w:lang w:val="sr-Latn-CS" w:eastAsia="sr-Latn-CS"/>
        </w:rPr>
        <w:t>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густина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подељена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5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.1).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помножен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чиме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правоугаоника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10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15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0.03.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</w:p>
    <w:p w:rsidR="003C2093" w:rsidRPr="00E779C8" w:rsidRDefault="003C2093" w:rsidP="003C2093">
      <w:pPr>
        <w:pStyle w:val="Equation1"/>
        <w:rPr>
          <w:lang w:val="sr-Latn-CS" w:eastAsia="sr-Latn-CS"/>
        </w:rPr>
      </w:pPr>
      <w:r w:rsidRPr="00E779C8">
        <w:rPr>
          <w:lang w:val="sr-Latn-CS" w:eastAsia="sr-Latn-CS"/>
        </w:rPr>
        <w:t xml:space="preserve">0.05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(15 - 10) + 0.03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(20 - 15) = 0.25 + 0.15 = 0.40</w:t>
      </w:r>
    </w:p>
    <w:p w:rsidR="003C2093" w:rsidRDefault="003C2093" w:rsidP="003C2093">
      <w:pPr>
        <w:tabs>
          <w:tab w:val="left" w:pos="676"/>
        </w:tabs>
        <w:spacing w:before="0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ab/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мирније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изгледа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.2,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облик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глатке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>.3). K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приближава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величини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претпоставити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крива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lastRenderedPageBreak/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>.3.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427095" cy="2560320"/>
            <wp:effectExtent l="19050" t="0" r="1905" b="0"/>
            <wp:docPr id="2" name="Picture 2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74F81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574F81">
        <w:rPr>
          <w:rFonts w:cs="Arial"/>
          <w:bCs/>
          <w:color w:val="0A0905"/>
          <w:lang w:val="sr-Latn-CS" w:eastAsia="sr-Latn-CS"/>
        </w:rPr>
        <w:t>.1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92855" cy="2814955"/>
            <wp:effectExtent l="19050" t="0" r="0" b="0"/>
            <wp:docPr id="3" name="Picture 3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281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0B05DF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Слика</w:t>
      </w:r>
      <w:r w:rsidRPr="004425C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4425CA">
        <w:rPr>
          <w:rFonts w:cs="Arial"/>
          <w:color w:val="0A0905"/>
          <w:lang w:val="sr-Latn-CS" w:eastAsia="sr-Latn-CS"/>
        </w:rPr>
        <w:t>.2</w:t>
      </w:r>
      <w:r>
        <w:rPr>
          <w:rFonts w:cs="Arial"/>
          <w:color w:val="0A0905"/>
          <w:lang w:val="sr-Latn-CS" w:eastAsia="sr-Latn-CS"/>
        </w:rPr>
        <w:t xml:space="preserve"> </w:t>
      </w:r>
      <w:r w:rsidRPr="004425C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Утицај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 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569970" cy="2488565"/>
            <wp:effectExtent l="19050" t="0" r="0" b="0"/>
            <wp:docPr id="4" name="Picture 4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after="0"/>
        <w:rPr>
          <w:bCs/>
          <w:lang w:val="sr-Latn-CS" w:eastAsia="sr-Latn-CS"/>
        </w:rPr>
      </w:pPr>
      <w:r>
        <w:rPr>
          <w:bCs/>
          <w:lang w:val="sr-Latn-CS" w:eastAsia="sr-Latn-CS"/>
        </w:rPr>
        <w:t>Слика</w:t>
      </w:r>
      <w:r w:rsidRPr="00EA2086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4</w:t>
      </w:r>
      <w:r w:rsidRPr="00EA2086">
        <w:rPr>
          <w:bCs/>
          <w:lang w:val="sr-Latn-CS" w:eastAsia="sr-Latn-CS"/>
        </w:rPr>
        <w:t>.3</w:t>
      </w:r>
      <w:r>
        <w:rPr>
          <w:bCs/>
          <w:lang w:val="sr-Latn-CS" w:eastAsia="sr-Latn-CS"/>
        </w:rPr>
        <w:t xml:space="preserve"> </w:t>
      </w:r>
      <w:r w:rsidRPr="00EA2086">
        <w:rPr>
          <w:bCs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функција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која </w:t>
      </w:r>
      <w:r>
        <w:rPr>
          <w:rFonts w:cs="Arial"/>
          <w:lang w:val="sr-Latn-CS" w:eastAsia="sr-Latn-CS"/>
        </w:rPr>
        <w:t>показ</w:t>
      </w:r>
      <w:r>
        <w:rPr>
          <w:rFonts w:cs="Arial"/>
          <w:lang w:val="sr-Cyrl-CS" w:eastAsia="sr-Latn-CS"/>
        </w:rPr>
        <w:t>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20</w:t>
      </w:r>
    </w:p>
    <w:p w:rsidR="003C2093" w:rsidRDefault="003C2093" w:rsidP="003C2093">
      <w:pPr>
        <w:pStyle w:val="Figure1"/>
        <w:spacing w:before="0" w:after="0"/>
        <w:ind w:firstLine="720"/>
        <w:jc w:val="both"/>
        <w:rPr>
          <w:rFonts w:cs="Arial"/>
          <w:lang w:val="sr-Cyrl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једначину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површину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м</w:t>
      </w:r>
      <w:r>
        <w:rPr>
          <w:rFonts w:cs="Arial"/>
          <w:lang w:val="sr-Latn-CS" w:eastAsia="sr-Latn-CS"/>
        </w:rPr>
        <w:t>атематички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радимо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рачунањем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рачунамо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разумели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практичну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статистику</w:t>
      </w:r>
      <w:r>
        <w:rPr>
          <w:rFonts w:cs="Arial"/>
          <w:lang w:val="sr-Cyrl-CS" w:eastAsia="sr-Latn-CS"/>
        </w:rPr>
        <w:t>;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израчунати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стављен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табеле</w:t>
      </w:r>
      <w:r w:rsidRPr="00E779C8">
        <w:rPr>
          <w:rFonts w:cs="Arial"/>
          <w:lang w:val="sr-Latn-CS" w:eastAsia="sr-Latn-CS"/>
        </w:rPr>
        <w:t xml:space="preserve">). </w:t>
      </w:r>
      <w:r>
        <w:rPr>
          <w:rFonts w:cs="Arial"/>
          <w:lang w:val="sr-Cyrl-CS" w:eastAsia="sr-Latn-CS"/>
        </w:rPr>
        <w:t>Сада,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i/>
          <w:lang w:val="sr-Latn-CS" w:eastAsia="sr-Latn-CS"/>
        </w:rPr>
        <w:t>X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i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</w:t>
      </w:r>
      <w:r>
        <w:rPr>
          <w:rFonts w:cs="Arial"/>
          <w:lang w:val="sr-Cyrl-CS" w:eastAsia="sr-Latn-CS"/>
        </w:rPr>
        <w:t>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уклапају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унутар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функција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густине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вероватноће</w:t>
      </w:r>
      <w:r>
        <w:rPr>
          <w:rFonts w:cs="Arial"/>
          <w:lang w:val="sr-Cyrl-CS" w:eastAsia="sr-Latn-CS"/>
        </w:rPr>
        <w:t xml:space="preserve"> (</w:t>
      </w:r>
      <w:r w:rsidRPr="00F402C0">
        <w:rPr>
          <w:rFonts w:cs="Arial"/>
          <w:b/>
          <w:bCs/>
          <w:color w:val="0A0905"/>
          <w:lang w:val="sr-Latn-CS" w:eastAsia="sr-Latn-CS"/>
        </w:rPr>
        <w:t>probability density function</w:t>
      </w:r>
      <w:r>
        <w:rPr>
          <w:rFonts w:cs="Arial"/>
          <w:lang w:val="sr-Cyrl-CS" w:eastAsia="sr-Latn-CS"/>
        </w:rPr>
        <w:t>)</w:t>
      </w:r>
      <w:r w:rsidRPr="005C0C1E">
        <w:rPr>
          <w:rFonts w:cs="Arial"/>
          <w:lang w:val="sr-Latn-CS" w:eastAsia="sr-Latn-CS"/>
        </w:rPr>
        <w:t>.</w:t>
      </w:r>
    </w:p>
    <w:p w:rsidR="003C2093" w:rsidRPr="00653721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Cyrl-CS" w:eastAsia="sr-Latn-CS"/>
        </w:rPr>
        <w:tab/>
      </w:r>
      <w:r>
        <w:rPr>
          <w:rFonts w:cs="Arial"/>
          <w:lang w:val="sr-Latn-CS" w:eastAsia="sr-Latn-CS"/>
        </w:rPr>
        <w:t>Функ</w:t>
      </w:r>
      <w:r>
        <w:rPr>
          <w:rFonts w:cs="Arial"/>
          <w:lang w:val="sr-Cyrl-CS" w:eastAsia="sr-Latn-CS"/>
        </w:rPr>
        <w:t>ц</w:t>
      </w:r>
      <w:r>
        <w:rPr>
          <w:rFonts w:cs="Arial"/>
          <w:lang w:val="sr-Latn-CS" w:eastAsia="sr-Latn-CS"/>
        </w:rPr>
        <w:t>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цела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површина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укупна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Непрекидне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стандардна одступања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дефинисане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дискретних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.5).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највећим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.4)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304BDF" w:rsidRDefault="003C2093" w:rsidP="003C2093">
      <w:pPr>
        <w:pStyle w:val="Figure1"/>
        <w:spacing w:before="0" w:after="0"/>
        <w:ind w:firstLine="720"/>
        <w:jc w:val="both"/>
        <w:rPr>
          <w:bCs/>
          <w:lang w:val="sr-Cyrl-CS" w:eastAsia="sr-Latn-CS"/>
        </w:rPr>
      </w:pPr>
    </w:p>
    <w:p w:rsidR="003C2093" w:rsidRDefault="00C07B57" w:rsidP="003C2093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3689350" cy="2480945"/>
            <wp:effectExtent l="19050" t="0" r="6350" b="0"/>
            <wp:docPr id="5" name="Picture 5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4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0329EE" w:rsidRDefault="003C2093" w:rsidP="003C2093">
      <w:pPr>
        <w:tabs>
          <w:tab w:val="left" w:pos="676"/>
        </w:tabs>
        <w:jc w:val="center"/>
        <w:rPr>
          <w:rFonts w:cs="Arial"/>
          <w:color w:val="auto"/>
          <w:highlight w:val="yellow"/>
          <w:lang w:val="sr-Cyrl-CS" w:eastAsia="sr-Latn-CS"/>
        </w:rPr>
      </w:pPr>
      <w:r w:rsidRPr="00B86527">
        <w:rPr>
          <w:rFonts w:cs="Arial"/>
          <w:bCs/>
          <w:color w:val="auto"/>
          <w:lang w:val="sr-Latn-CS" w:eastAsia="sr-Latn-CS"/>
        </w:rPr>
        <w:t xml:space="preserve">Слика </w:t>
      </w:r>
      <w:r w:rsidRPr="00B86527">
        <w:rPr>
          <w:rFonts w:cs="Arial"/>
          <w:bCs/>
          <w:color w:val="auto"/>
          <w:lang w:val="sr-Cyrl-CS" w:eastAsia="sr-Latn-CS"/>
        </w:rPr>
        <w:t>4</w:t>
      </w:r>
      <w:r w:rsidRPr="00B86527">
        <w:rPr>
          <w:rFonts w:cs="Arial"/>
          <w:bCs/>
          <w:color w:val="auto"/>
          <w:lang w:val="sr-Latn-CS" w:eastAsia="sr-Latn-CS"/>
        </w:rPr>
        <w:t xml:space="preserve">.4 </w:t>
      </w:r>
      <w:r w:rsidRPr="00B86527">
        <w:rPr>
          <w:rFonts w:cs="Arial"/>
          <w:color w:val="auto"/>
          <w:lang w:val="sr-Latn-CS" w:eastAsia="sr-Latn-CS"/>
        </w:rPr>
        <w:t xml:space="preserve"> Средина µ, стандарднo одступање σ, и функција густине </w:t>
      </w:r>
      <w:r>
        <w:rPr>
          <w:rFonts w:cs="Arial"/>
          <w:color w:val="auto"/>
          <w:lang w:val="sr-Cyrl-CS" w:eastAsia="sr-Latn-CS"/>
        </w:rPr>
        <w:t>вероватноће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p w:rsidR="003C2093" w:rsidRPr="00392085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>
        <w:rPr>
          <w:rFonts w:cs="Arial"/>
          <w:color w:val="0A0905"/>
          <w:lang w:val="sr-Latn-CS" w:eastAsia="sr-Latn-CS"/>
        </w:rPr>
        <w:tab/>
        <w:t>Прецизан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</w:t>
      </w:r>
      <w:r>
        <w:rPr>
          <w:rFonts w:cs="Arial"/>
          <w:color w:val="0A0905"/>
          <w:lang w:val="sr-Cyrl-CS" w:eastAsia="sr-Latn-CS"/>
        </w:rPr>
        <w:t>л</w:t>
      </w:r>
      <w:r>
        <w:rPr>
          <w:rFonts w:cs="Arial"/>
          <w:color w:val="0A0905"/>
          <w:lang w:val="sr-Latn-CS" w:eastAsia="sr-Latn-CS"/>
        </w:rPr>
        <w:t>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одредити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>-ова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непрекидних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сусрећемо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крвни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притисак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холестерола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итд</w:t>
      </w:r>
      <w:r w:rsidRPr="00E779C8">
        <w:rPr>
          <w:rFonts w:cs="Arial"/>
          <w:color w:val="0A0905"/>
          <w:lang w:val="sr-Latn-CS" w:eastAsia="sr-Latn-CS"/>
        </w:rPr>
        <w:t xml:space="preserve">.,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чињеницу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41B78">
        <w:rPr>
          <w:rFonts w:cs="Arial"/>
          <w:color w:val="0A0905"/>
          <w:lang w:val="sr-Latn-CS" w:eastAsia="sr-Latn-CS"/>
        </w:rPr>
        <w:t>тих мерења на теоријским основама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познате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извучемо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закључке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Даље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повећава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постаје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конкретну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расподелу.</w:t>
      </w:r>
    </w:p>
    <w:p w:rsidR="003C2093" w:rsidRPr="00F402C0" w:rsidRDefault="003C2093" w:rsidP="003C2093">
      <w:pPr>
        <w:pStyle w:val="Heading3"/>
        <w:rPr>
          <w:lang w:eastAsia="sr-Latn-CS"/>
        </w:rPr>
      </w:pPr>
      <w:bookmarkStart w:id="7" w:name="_Toc261678958"/>
      <w:bookmarkStart w:id="8" w:name="_Toc272700020"/>
      <w:bookmarkStart w:id="9" w:name="_Toc529121892"/>
      <w:r>
        <w:rPr>
          <w:lang w:val="sr-Cyrl-CS" w:eastAsia="sr-Latn-CS"/>
        </w:rPr>
        <w:t>4</w:t>
      </w:r>
      <w:r w:rsidRPr="00F402C0">
        <w:rPr>
          <w:lang w:eastAsia="sr-Latn-CS"/>
        </w:rPr>
        <w:t xml:space="preserve">.2 </w:t>
      </w:r>
      <w:r w:rsidRPr="005E01C9">
        <w:rPr>
          <w:lang w:eastAsia="sr-Latn-CS"/>
        </w:rPr>
        <w:t xml:space="preserve">Нормална расподела </w:t>
      </w:r>
      <w:r>
        <w:rPr>
          <w:lang w:eastAsia="sr-Latn-CS"/>
        </w:rPr>
        <w:t>(</w:t>
      </w:r>
      <w:r w:rsidRPr="00F402C0">
        <w:rPr>
          <w:lang w:eastAsia="sr-Latn-CS"/>
        </w:rPr>
        <w:t>The Normal distribution</w:t>
      </w:r>
      <w:bookmarkEnd w:id="7"/>
      <w:r>
        <w:rPr>
          <w:lang w:eastAsia="sr-Latn-CS"/>
        </w:rPr>
        <w:t>)</w:t>
      </w:r>
      <w:bookmarkEnd w:id="8"/>
      <w:bookmarkEnd w:id="9"/>
    </w:p>
    <w:p w:rsidR="003C2093" w:rsidRDefault="003C2093" w:rsidP="003C2093">
      <w:pPr>
        <w:tabs>
          <w:tab w:val="left" w:pos="676"/>
        </w:tabs>
        <w:spacing w:before="0" w:after="120"/>
        <w:rPr>
          <w:lang w:val="sr-Cyrl-CS" w:eastAsia="sr-Latn-CS"/>
        </w:rPr>
      </w:pPr>
      <w:r>
        <w:rPr>
          <w:lang w:val="sr-Latn-CS" w:eastAsia="sr-Latn-CS"/>
        </w:rPr>
        <w:t>Нормална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такође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позната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Га</w:t>
      </w:r>
      <w:r>
        <w:rPr>
          <w:lang w:val="sr-Cyrl-CS" w:eastAsia="sr-Latn-CS"/>
        </w:rPr>
        <w:t>усова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 w:rsidRPr="000D7638">
        <w:rPr>
          <w:i/>
          <w:color w:val="0A0905"/>
          <w:lang w:val="sr-Latn-CS" w:eastAsia="sr-Latn-CS"/>
        </w:rPr>
        <w:t>Gaussian</w:t>
      </w:r>
      <w:r>
        <w:rPr>
          <w:lang w:val="sr-Cyrl-CS" w:eastAsia="sr-Latn-CS"/>
        </w:rPr>
        <w:t xml:space="preserve">)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мо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оценити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статистици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Реч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нормална</w:t>
      </w:r>
      <w:r>
        <w:rPr>
          <w:lang w:val="sr-Cyrl-CS" w:eastAsia="sr-Latn-CS"/>
        </w:rPr>
        <w:t xml:space="preserve">''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овде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обично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често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њеном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медицини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без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болести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Употреба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 </w:t>
      </w:r>
      <w:r>
        <w:rPr>
          <w:lang w:val="sr-Latn-CS" w:eastAsia="sr-Latn-CS"/>
        </w:rPr>
        <w:t>речи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односи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старо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''у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правилом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шаблоном''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ш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видети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Нормална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форма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којој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тежи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Биномна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јој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параметар</w:t>
      </w:r>
      <w:r w:rsidRPr="00E779C8">
        <w:rPr>
          <w:lang w:val="sr-Latn-CS" w:eastAsia="sr-Latn-CS"/>
        </w:rPr>
        <w:t xml:space="preserve"> </w:t>
      </w:r>
      <w:r w:rsidRPr="00F402C0">
        <w:rPr>
          <w:i/>
          <w:iCs/>
          <w:color w:val="0A0905"/>
          <w:lang w:val="sr-Latn-CS" w:eastAsia="sr-Latn-CS"/>
        </w:rPr>
        <w:t>n</w:t>
      </w:r>
      <w:r w:rsidRPr="00F402C0">
        <w:rPr>
          <w:color w:val="0A0905"/>
          <w:lang w:val="sr-Latn-CS" w:eastAsia="sr-Latn-CS"/>
        </w:rPr>
        <w:t xml:space="preserve"> </w:t>
      </w:r>
      <w:r>
        <w:rPr>
          <w:lang w:val="sr-Latn-CS" w:eastAsia="sr-Latn-CS"/>
        </w:rPr>
        <w:t>расте</w:t>
      </w:r>
      <w:r w:rsidRPr="00E779C8">
        <w:rPr>
          <w:lang w:val="sr-Latn-CS" w:eastAsia="sr-Latn-CS"/>
        </w:rPr>
        <w:t>.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импликација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већина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променљивих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>.</w:t>
      </w:r>
    </w:p>
    <w:p w:rsidR="003C2093" w:rsidRPr="00ED37D9" w:rsidRDefault="00C07B57" w:rsidP="003C2093">
      <w:pPr>
        <w:tabs>
          <w:tab w:val="left" w:pos="676"/>
        </w:tabs>
        <w:spacing w:before="0" w:after="120"/>
        <w:jc w:val="center"/>
        <w:rPr>
          <w:rFonts w:cs="Arial"/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064760" cy="2465070"/>
            <wp:effectExtent l="19050" t="0" r="2540" b="0"/>
            <wp:docPr id="6" name="Picture 6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ika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F402C0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0669B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50669B">
        <w:rPr>
          <w:rFonts w:cs="Arial"/>
          <w:bCs/>
          <w:color w:val="0A0905"/>
          <w:lang w:val="sr-Latn-CS" w:eastAsia="sr-Latn-CS"/>
        </w:rPr>
        <w:t>.5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color w:val="0A0905"/>
          <w:lang w:val="sr-Latn-CS" w:eastAsia="sr-Latn-CS"/>
        </w:rPr>
        <w:t xml:space="preserve"> = 0.3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n</w:t>
      </w:r>
      <w:r w:rsidRPr="00E779C8">
        <w:rPr>
          <w:rFonts w:cs="Arial"/>
          <w:i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>
        <w:rPr>
          <w:rFonts w:cs="Arial"/>
          <w:color w:val="0A0905"/>
          <w:lang w:val="sr-Cyrl-CS" w:eastAsia="sr-Latn-CS"/>
        </w:rPr>
        <w:t>јућим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</w:t>
      </w:r>
      <w:r>
        <w:rPr>
          <w:rFonts w:cs="Arial"/>
          <w:color w:val="0A0905"/>
          <w:lang w:val="sr-Cyrl-CS" w:eastAsia="sr-Latn-CS"/>
        </w:rPr>
        <w:t>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2F4596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>
        <w:rPr>
          <w:rFonts w:cs="Arial"/>
          <w:lang w:val="sr-Cyrl-CS" w:eastAsia="sr-Latn-CS"/>
        </w:rPr>
        <w:tab/>
      </w:r>
    </w:p>
    <w:p w:rsidR="003C2093" w:rsidRDefault="002F4596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 w:rsidR="003C2093">
        <w:rPr>
          <w:rFonts w:cs="Arial"/>
          <w:lang w:val="sr-Latn-CS" w:eastAsia="sr-Latn-CS"/>
        </w:rPr>
        <w:t>Почећемо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што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посматрати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Биномну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док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расте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Видели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у делу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3</w:t>
      </w:r>
      <w:r w:rsidR="003C2093" w:rsidRPr="00E779C8">
        <w:rPr>
          <w:rFonts w:cs="Arial"/>
          <w:color w:val="0A0905"/>
          <w:lang w:val="sr-Latn-CS" w:eastAsia="sr-Latn-CS"/>
        </w:rPr>
        <w:t>.4</w:t>
      </w:r>
      <w:r w:rsidR="003C2093">
        <w:rPr>
          <w:rFonts w:cs="Arial"/>
          <w:color w:val="0A0905"/>
          <w:lang w:val="sr-Cyrl-CS" w:eastAsia="sr-Latn-CS"/>
        </w:rPr>
        <w:t xml:space="preserve"> ''</w:t>
      </w:r>
      <w:r w:rsidR="003C2093" w:rsidRPr="007E1CA8">
        <w:rPr>
          <w:rFonts w:cs="Arial"/>
          <w:color w:val="0A0905"/>
          <w:lang w:val="sr-Cyrl-CS" w:eastAsia="sr-Latn-CS"/>
        </w:rPr>
        <w:t>Биномна расподела</w:t>
      </w:r>
      <w:r w:rsidR="003C2093">
        <w:rPr>
          <w:rFonts w:cs="Arial"/>
          <w:color w:val="0A0905"/>
          <w:lang w:val="sr-Cyrl-CS" w:eastAsia="sr-Latn-CS"/>
        </w:rPr>
        <w:t>''',</w:t>
      </w:r>
      <w:r w:rsidR="003C2093" w:rsidRPr="007E1CA8">
        <w:rPr>
          <w:rFonts w:cs="Arial"/>
          <w:color w:val="0A0905"/>
          <w:lang w:val="sr-Cyrl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расте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облик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мења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Највеће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могуће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вредности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постају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мање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очигледне</w:t>
      </w:r>
      <w:r w:rsidR="003C2093">
        <w:rPr>
          <w:rFonts w:cs="Arial"/>
          <w:color w:val="0A0905"/>
          <w:lang w:val="sr-Cyrl-CS" w:eastAsia="sr-Latn-CS"/>
        </w:rPr>
        <w:t>,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постаје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више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симетрична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Ово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деша</w:t>
      </w:r>
      <w:r w:rsidR="003C2093">
        <w:rPr>
          <w:rFonts w:cs="Arial"/>
          <w:color w:val="0A0905"/>
          <w:lang w:val="sr-Cyrl-CS" w:eastAsia="sr-Latn-CS"/>
        </w:rPr>
        <w:t>в</w:t>
      </w:r>
      <w:r w:rsidR="003C2093">
        <w:rPr>
          <w:rFonts w:cs="Arial"/>
          <w:color w:val="0A0905"/>
          <w:lang w:val="sr-Latn-CS" w:eastAsia="sr-Latn-CS"/>
        </w:rPr>
        <w:t>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без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обзира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то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колик</w:t>
      </w:r>
      <w:r w:rsidR="003C2093">
        <w:rPr>
          <w:rFonts w:cs="Arial"/>
          <w:color w:val="0A0905"/>
          <w:lang w:val="sr-Cyrl-CS" w:eastAsia="sr-Latn-CS"/>
        </w:rPr>
        <w:t>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p</w:t>
      </w:r>
      <w:r w:rsidR="003C2093" w:rsidRPr="00E779C8">
        <w:rPr>
          <w:rFonts w:cs="Arial"/>
          <w:i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Позиција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хоризонталној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оси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њено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ширење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су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још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увек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одређени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p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али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облик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није</w:t>
      </w:r>
      <w:r w:rsidR="003C2093" w:rsidRPr="00E779C8">
        <w:rPr>
          <w:rFonts w:cs="Arial"/>
          <w:color w:val="0A0905"/>
          <w:lang w:val="sr-Latn-CS" w:eastAsia="sr-Latn-CS"/>
        </w:rPr>
        <w:t>. M</w:t>
      </w:r>
      <w:r w:rsidR="003C2093">
        <w:rPr>
          <w:rFonts w:cs="Arial"/>
          <w:color w:val="0A0905"/>
          <w:lang w:val="sr-Latn-CS" w:eastAsia="sr-Latn-CS"/>
        </w:rPr>
        <w:t>о</w:t>
      </w:r>
      <w:r w:rsidR="003C2093">
        <w:rPr>
          <w:rFonts w:cs="Arial"/>
          <w:color w:val="0A0905"/>
          <w:lang w:val="sr-Cyrl-CS" w:eastAsia="sr-Latn-CS"/>
        </w:rPr>
        <w:t>ж</w:t>
      </w:r>
      <w:r w:rsidR="003C2093">
        <w:rPr>
          <w:rFonts w:cs="Arial"/>
          <w:color w:val="0A0905"/>
          <w:lang w:val="sr-Latn-CS" w:eastAsia="sr-Latn-CS"/>
        </w:rPr>
        <w:t>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нацртати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глатка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пролази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близу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ових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тачака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Ово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константне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прилази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како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расте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Било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може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приближна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исте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 xml:space="preserve">средине </w:t>
      </w:r>
      <w:r w:rsidR="003C2093">
        <w:rPr>
          <w:rFonts w:cs="Arial"/>
          <w:color w:val="0A0905"/>
          <w:lang w:val="sr-Latn-CS" w:eastAsia="sr-Latn-CS"/>
        </w:rPr>
        <w:t>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варијанс</w:t>
      </w:r>
      <w:r w:rsidR="003C2093">
        <w:rPr>
          <w:rFonts w:cs="Arial"/>
          <w:color w:val="0A0905"/>
          <w:lang w:val="sr-Cyrl-CS" w:eastAsia="sr-Latn-CS"/>
        </w:rPr>
        <w:t>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под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условом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довољно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велик</w:t>
      </w:r>
      <w:r w:rsidR="003C2093">
        <w:rPr>
          <w:rFonts w:cs="Arial"/>
          <w:color w:val="0A0905"/>
          <w:lang w:val="sr-Cyrl-CS" w:eastAsia="sr-Latn-CS"/>
        </w:rPr>
        <w:t>о</w:t>
      </w:r>
      <w:r w:rsidR="003C2093" w:rsidRPr="00E779C8">
        <w:rPr>
          <w:rFonts w:cs="Arial"/>
          <w:color w:val="0A0905"/>
          <w:lang w:val="sr-Latn-CS" w:eastAsia="sr-Latn-CS"/>
        </w:rPr>
        <w:t>.</w:t>
      </w:r>
      <w:r w:rsidR="003C2093">
        <w:rPr>
          <w:rFonts w:cs="Arial"/>
          <w:color w:val="0A0905"/>
          <w:lang w:val="sr-Cyrl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Слика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4</w:t>
      </w:r>
      <w:r w:rsidR="003C2093" w:rsidRPr="00E779C8">
        <w:rPr>
          <w:rFonts w:cs="Arial"/>
          <w:color w:val="0A0905"/>
          <w:lang w:val="sr-Latn-CS" w:eastAsia="sr-Latn-CS"/>
        </w:rPr>
        <w:t xml:space="preserve">.5 </w:t>
      </w:r>
      <w:r w:rsidR="003C2093">
        <w:rPr>
          <w:rFonts w:cs="Arial"/>
          <w:color w:val="0A0905"/>
          <w:lang w:val="sr-Latn-CS" w:eastAsia="sr-Latn-CS"/>
        </w:rPr>
        <w:t>показује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расподелу</w:t>
      </w:r>
      <w:r w:rsidR="003C2093">
        <w:rPr>
          <w:rFonts w:cs="Arial"/>
          <w:color w:val="0A0905"/>
          <w:lang w:val="sr-Cyrl-CS" w:eastAsia="sr-Latn-CS"/>
        </w:rPr>
        <w:t xml:space="preserve"> 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слике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3</w:t>
      </w:r>
      <w:r w:rsidR="003C2093" w:rsidRPr="00E779C8">
        <w:rPr>
          <w:rFonts w:cs="Arial"/>
          <w:color w:val="0A0905"/>
          <w:lang w:val="sr-Latn-CS" w:eastAsia="sr-Latn-CS"/>
        </w:rPr>
        <w:t xml:space="preserve">.3 </w:t>
      </w:r>
      <w:r w:rsidR="003C2093">
        <w:rPr>
          <w:rFonts w:cs="Arial"/>
          <w:color w:val="0A0905"/>
          <w:lang w:val="sr-Latn-CS" w:eastAsia="sr-Latn-CS"/>
        </w:rPr>
        <w:t>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одговарајућим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кривама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Од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 w:rsidRPr="00E779C8">
        <w:rPr>
          <w:rFonts w:cs="Arial"/>
          <w:color w:val="0A0905"/>
          <w:lang w:val="sr-Latn-CS" w:eastAsia="sr-Latn-CS"/>
        </w:rPr>
        <w:t xml:space="preserve">= 10 </w:t>
      </w:r>
      <w:r w:rsidR="003C2093">
        <w:rPr>
          <w:rFonts w:cs="Arial"/>
          <w:color w:val="0A0905"/>
          <w:lang w:val="sr-Latn-CS" w:eastAsia="sr-Latn-CS"/>
        </w:rPr>
        <w:t>наредне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две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веома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близу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Cyrl-CS" w:eastAsia="sr-Latn-CS"/>
        </w:rPr>
        <w:t>Генерално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ако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обе</w:t>
      </w:r>
      <w:r w:rsidR="003C2093">
        <w:rPr>
          <w:rFonts w:cs="Arial"/>
          <w:color w:val="0A0905"/>
          <w:lang w:val="sr-Cyrl-CS" w:eastAsia="sr-Latn-CS"/>
        </w:rPr>
        <w:t xml:space="preserve"> 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np</w:t>
      </w:r>
      <w:r w:rsidR="003C2093">
        <w:rPr>
          <w:rFonts w:cs="Arial"/>
          <w:i/>
          <w:iCs/>
          <w:color w:val="0A0905"/>
          <w:lang w:val="sr-Cyrl-CS" w:eastAsia="sr-Latn-CS"/>
        </w:rPr>
        <w:t xml:space="preserve"> </w:t>
      </w:r>
      <w:r w:rsidR="003C2093" w:rsidRPr="00DF58BD">
        <w:rPr>
          <w:rFonts w:cs="Arial"/>
          <w:iCs/>
          <w:color w:val="0A0905"/>
          <w:lang w:val="sr-Cyrl-CS" w:eastAsia="sr-Latn-CS"/>
        </w:rPr>
        <w:t>и</w:t>
      </w:r>
      <w:r w:rsidR="003C2093" w:rsidRPr="00E779C8">
        <w:rPr>
          <w:rFonts w:cs="Arial"/>
          <w:i/>
          <w:iCs/>
          <w:color w:val="0A0905"/>
          <w:lang w:val="sr-Latn-CS" w:eastAsia="sr-Latn-CS"/>
        </w:rPr>
        <w:t xml:space="preserve"> </w:t>
      </w:r>
      <w:r w:rsidR="003C2093" w:rsidRPr="0034789C">
        <w:rPr>
          <w:rFonts w:cs="Arial"/>
          <w:i/>
          <w:iCs/>
          <w:color w:val="0A0905"/>
          <w:position w:val="-10"/>
          <w:lang w:val="sr-Latn-CS" w:eastAsia="sr-Latn-CS"/>
        </w:rPr>
        <w:object w:dxaOrig="7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15.05pt" o:ole="">
            <v:imagedata r:id="rId13" o:title=""/>
          </v:shape>
          <o:OLEObject Type="Embed" ProgID="Equation.3" ShapeID="_x0000_i1025" DrawAspect="Content" ObjectID="_1602865244" r:id="rId14"/>
        </w:object>
      </w:r>
      <w:r w:rsidR="003C2093">
        <w:rPr>
          <w:rFonts w:cs="Arial"/>
          <w:color w:val="0A0905"/>
          <w:lang w:val="sr-Latn-CS" w:eastAsia="sr-Latn-CS"/>
        </w:rPr>
        <w:t>прелазе</w:t>
      </w:r>
      <w:r w:rsidR="003C2093" w:rsidRPr="00E779C8">
        <w:rPr>
          <w:rFonts w:cs="Arial"/>
          <w:color w:val="0A0905"/>
          <w:lang w:val="sr-Latn-CS" w:eastAsia="sr-Latn-CS"/>
        </w:rPr>
        <w:t xml:space="preserve"> 5, </w:t>
      </w:r>
      <w:r w:rsidR="003C2093">
        <w:rPr>
          <w:rFonts w:cs="Arial"/>
          <w:color w:val="0A0905"/>
          <w:lang w:val="sr-Latn-CS" w:eastAsia="sr-Latn-CS"/>
        </w:rPr>
        <w:t>апроксимација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 до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 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доста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добра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за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већину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употреба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пракси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794885" cy="3657600"/>
            <wp:effectExtent l="19050" t="0" r="5715" b="0"/>
            <wp:docPr id="8" name="Picture 8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ka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F402C0" w:rsidRDefault="003C2093" w:rsidP="003C2093">
      <w:pPr>
        <w:pStyle w:val="Figure1"/>
        <w:rPr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1177D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1177D0">
        <w:rPr>
          <w:rFonts w:cs="Arial"/>
          <w:bCs/>
          <w:color w:val="0A0905"/>
          <w:lang w:val="sr-Latn-CS" w:eastAsia="sr-Latn-CS"/>
        </w:rPr>
        <w:t>.6</w:t>
      </w:r>
      <w:r>
        <w:rPr>
          <w:rFonts w:cs="Arial"/>
          <w:bCs/>
          <w:color w:val="0A0905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гледати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испитивања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Уопштено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њихова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нагиње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познато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 w:rsidR="00296E13">
        <w:rPr>
          <w:rFonts w:cs="Arial"/>
          <w:b/>
          <w:lang w:val="sr-Cyrl-CS" w:eastAsia="sr-Latn-CS"/>
        </w:rPr>
        <w:t>централна гранична теорема</w:t>
      </w:r>
      <w:r w:rsidR="003744F2"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central limit theorem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Већина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скупова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важна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следи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>.</w:t>
      </w:r>
    </w:p>
    <w:p w:rsidR="002F4596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Униформу</w:t>
      </w:r>
      <w:r w:rsidRPr="00E779C8">
        <w:rPr>
          <w:rFonts w:cs="Arial"/>
          <w:b/>
          <w:lang w:val="sr-Latn-CS" w:eastAsia="sr-Latn-CS"/>
        </w:rPr>
        <w:t xml:space="preserve"> </w:t>
      </w:r>
      <w:r w:rsidRPr="00BA08D3"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Uniform</w:t>
      </w:r>
      <w:r w:rsidRPr="00BA08D3">
        <w:rPr>
          <w:rFonts w:cs="Arial"/>
          <w:lang w:val="sr-Cyrl-CS" w:eastAsia="sr-Latn-CS"/>
        </w:rPr>
        <w:t>)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Правоугаону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расподелу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Rectangular distribution</w:t>
      </w:r>
      <w:r>
        <w:rPr>
          <w:rFonts w:cs="Arial"/>
          <w:lang w:val="sr-Cyrl-CS" w:eastAsia="sr-Latn-CS"/>
        </w:rPr>
        <w:t xml:space="preserve">).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Cyrl-CS" w:eastAsia="sr-Latn-CS"/>
        </w:rPr>
        <w:t>подједнако вероватне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Опажања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овог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цифре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табеле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бројева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Свак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цифри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постављене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децимал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тачке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дигитрону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ов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притисне</w:t>
      </w:r>
      <w:r w:rsidRPr="00E779C8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RND(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Cyrl-CS" w:eastAsia="sr-Latn-CS"/>
        </w:rPr>
        <w:t>функција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 w:rsidRPr="0072548B">
        <w:rPr>
          <w:rFonts w:cs="Arial"/>
          <w:i/>
          <w:color w:val="0A0905"/>
          <w:lang w:val="sr-Latn-CS" w:eastAsia="sr-Latn-CS"/>
        </w:rPr>
        <w:t>BАSIC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језику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.6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500</w:t>
      </w:r>
      <w:r>
        <w:rPr>
          <w:rFonts w:cs="Arial"/>
          <w:lang w:val="sr-Cyrl-CS" w:eastAsia="sr-Latn-CS"/>
        </w:rPr>
        <w:t>0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</w:p>
    <w:p w:rsidR="003C2093" w:rsidRPr="00E779C8" w:rsidRDefault="002F4596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 w:rsidR="003C2093">
        <w:rPr>
          <w:rFonts w:cs="Arial"/>
          <w:lang w:val="sr-Latn-CS" w:eastAsia="sr-Latn-CS"/>
        </w:rPr>
        <w:t>Претпоставимо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правимо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нову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што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узети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сабрати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их</w:t>
      </w:r>
      <w:r w:rsidR="003C2093" w:rsidRPr="00E779C8">
        <w:rPr>
          <w:rFonts w:cs="Arial"/>
          <w:lang w:val="sr-Latn-CS" w:eastAsia="sr-Latn-CS"/>
        </w:rPr>
        <w:t xml:space="preserve"> (</w:t>
      </w:r>
      <w:r w:rsidR="003C2093">
        <w:rPr>
          <w:rFonts w:cs="Arial"/>
          <w:lang w:val="sr-Latn-CS" w:eastAsia="sr-Latn-CS"/>
        </w:rPr>
        <w:t>Слика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4</w:t>
      </w:r>
      <w:r w:rsidR="003C2093" w:rsidRPr="00E779C8">
        <w:rPr>
          <w:rFonts w:cs="Arial"/>
          <w:lang w:val="sr-Latn-CS" w:eastAsia="sr-Latn-CS"/>
        </w:rPr>
        <w:t xml:space="preserve">.6). </w:t>
      </w:r>
      <w:r w:rsidR="003C2093">
        <w:rPr>
          <w:rFonts w:cs="Arial"/>
          <w:lang w:val="sr-Latn-CS" w:eastAsia="sr-Latn-CS"/>
        </w:rPr>
        <w:t>Облик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прили</w:t>
      </w:r>
      <w:r w:rsidR="003C2093">
        <w:rPr>
          <w:rFonts w:cs="Arial"/>
          <w:lang w:val="sr-Cyrl-CS" w:eastAsia="sr-Latn-CS"/>
        </w:rPr>
        <w:t>ч</w:t>
      </w:r>
      <w:r w:rsidR="003C2093">
        <w:rPr>
          <w:rFonts w:cs="Arial"/>
          <w:lang w:val="sr-Latn-CS" w:eastAsia="sr-Latn-CS"/>
        </w:rPr>
        <w:t>но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разликује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облика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Сума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неће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ниједне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крајње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вредности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овде</w:t>
      </w:r>
      <w:r w:rsidR="003C2093" w:rsidRPr="00E779C8">
        <w:rPr>
          <w:rFonts w:cs="Arial"/>
          <w:lang w:val="sr-Latn-CS" w:eastAsia="sr-Latn-CS"/>
        </w:rPr>
        <w:t xml:space="preserve"> 0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2, </w:t>
      </w:r>
      <w:r w:rsidR="003C2093">
        <w:rPr>
          <w:rFonts w:cs="Arial"/>
          <w:lang w:val="sr-Cyrl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посматрањ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концентрисан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средини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очекиване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вредности</w:t>
      </w:r>
      <w:r w:rsidR="003C2093" w:rsidRPr="00E779C8">
        <w:rPr>
          <w:rFonts w:cs="Arial"/>
          <w:lang w:val="sr-Latn-CS" w:eastAsia="sr-Latn-CS"/>
        </w:rPr>
        <w:t>.</w:t>
      </w:r>
      <w:r w:rsidR="003C2093">
        <w:rPr>
          <w:rFonts w:cs="Arial"/>
          <w:lang w:val="sr-Cyrl-CS" w:eastAsia="sr-Latn-CS"/>
        </w:rPr>
        <w:t xml:space="preserve"> </w:t>
      </w:r>
      <w:r w:rsidR="003C2093" w:rsidRPr="00E779C8">
        <w:rPr>
          <w:rFonts w:cs="Arial"/>
          <w:lang w:val="sr-Latn-CS" w:eastAsia="sr-Latn-CS"/>
        </w:rPr>
        <w:t>K</w:t>
      </w:r>
      <w:r w:rsidR="003C2093">
        <w:rPr>
          <w:rFonts w:cs="Arial"/>
          <w:lang w:val="sr-Latn-CS" w:eastAsia="sr-Latn-CS"/>
        </w:rPr>
        <w:t>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одржале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морају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буду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ниске</w:t>
      </w:r>
      <w:r w:rsidR="003C2093">
        <w:rPr>
          <w:rFonts w:cs="Arial"/>
          <w:lang w:val="sr-Cyrl-CS" w:eastAsia="sr-Latn-CS"/>
        </w:rPr>
        <w:t>;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направиле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морају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буду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високе</w:t>
      </w:r>
      <w:r w:rsidR="003C2093" w:rsidRPr="00E779C8">
        <w:rPr>
          <w:rFonts w:cs="Arial"/>
          <w:lang w:val="sr-Latn-CS" w:eastAsia="sr-Latn-CS"/>
        </w:rPr>
        <w:t>. A</w:t>
      </w:r>
      <w:r w:rsidR="003C2093">
        <w:rPr>
          <w:rFonts w:cs="Arial"/>
          <w:lang w:val="sr-Latn-CS" w:eastAsia="sr-Latn-CS"/>
        </w:rPr>
        <w:t>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добијамо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средине</w:t>
      </w:r>
      <w:r w:rsidR="003C2093">
        <w:rPr>
          <w:rFonts w:cs="Arial"/>
          <w:lang w:val="sr-Cyrl-CS" w:eastAsia="sr-Latn-CS"/>
        </w:rPr>
        <w:t>,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висока</w:t>
      </w:r>
      <w:r w:rsidR="003C2093">
        <w:rPr>
          <w:rFonts w:cs="Arial"/>
          <w:lang w:val="sr-Cyrl-CS" w:eastAsia="sr-Latn-CS"/>
        </w:rPr>
        <w:t>,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ниска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висока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осредње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Расподела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много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ближа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него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расподели</w:t>
      </w:r>
      <w:r w:rsidR="003C2093" w:rsidRPr="00E779C8">
        <w:rPr>
          <w:rFonts w:cs="Arial"/>
          <w:lang w:val="sr-Latn-CS" w:eastAsia="sr-Latn-CS"/>
        </w:rPr>
        <w:t>. M</w:t>
      </w:r>
      <w:r w:rsidR="003C2093">
        <w:rPr>
          <w:rFonts w:cs="Arial"/>
          <w:lang w:val="sr-Latn-CS" w:eastAsia="sr-Latn-CS"/>
        </w:rPr>
        <w:t>еђутим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нагли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прекид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код</w:t>
      </w:r>
      <w:r w:rsidR="003C2093" w:rsidRPr="00E779C8">
        <w:rPr>
          <w:rFonts w:cs="Arial"/>
          <w:lang w:val="sr-Latn-CS" w:eastAsia="sr-Latn-CS"/>
        </w:rPr>
        <w:t xml:space="preserve"> 0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код</w:t>
      </w:r>
      <w:r w:rsidR="003C2093" w:rsidRPr="00E779C8">
        <w:rPr>
          <w:rFonts w:cs="Arial"/>
          <w:lang w:val="sr-Latn-CS" w:eastAsia="sr-Latn-CS"/>
        </w:rPr>
        <w:t xml:space="preserve"> 2 </w:t>
      </w:r>
      <w:r w:rsidR="003C2093">
        <w:rPr>
          <w:rFonts w:cs="Arial"/>
          <w:lang w:val="sr-Latn-CS" w:eastAsia="sr-Latn-CS"/>
        </w:rPr>
        <w:t>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изгледа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као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онај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одговара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расподели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4</w:t>
      </w:r>
      <w:r w:rsidR="003C2093" w:rsidRPr="00E779C8">
        <w:rPr>
          <w:rFonts w:cs="Arial"/>
          <w:lang w:val="sr-Latn-CS" w:eastAsia="sr-Latn-CS"/>
        </w:rPr>
        <w:t xml:space="preserve">.6 </w:t>
      </w:r>
      <w:r w:rsidR="003C2093">
        <w:rPr>
          <w:rFonts w:cs="Arial"/>
          <w:lang w:val="sr-Latn-CS" w:eastAsia="sr-Latn-CS"/>
        </w:rPr>
        <w:t>такође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показује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резултат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добиј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сабирања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ч</w:t>
      </w:r>
      <w:r w:rsidR="003C2093">
        <w:rPr>
          <w:rFonts w:cs="Arial"/>
          <w:lang w:val="sr-Latn-CS" w:eastAsia="sr-Latn-CS"/>
        </w:rPr>
        <w:t>етири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шест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х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</w:t>
      </w:r>
      <w:r w:rsidR="003C2093">
        <w:rPr>
          <w:rFonts w:cs="Arial"/>
          <w:lang w:val="sr-Cyrl-CS" w:eastAsia="sr-Latn-CS"/>
        </w:rPr>
        <w:t>их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Сличност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Нормалном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расподелом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повећава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расте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број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додаје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за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шест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х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</w:t>
      </w:r>
      <w:r w:rsidR="003C2093">
        <w:rPr>
          <w:rFonts w:cs="Arial"/>
          <w:lang w:val="sr-Cyrl-CS" w:eastAsia="sr-Latn-CS"/>
        </w:rPr>
        <w:t>их</w:t>
      </w:r>
      <w:r w:rsidR="003C2093">
        <w:rPr>
          <w:rFonts w:cs="Arial"/>
          <w:lang w:val="sr-Latn-CS" w:eastAsia="sr-Latn-CS"/>
        </w:rPr>
        <w:t xml:space="preserve"> 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тол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тешко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могу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разликовати</w:t>
      </w:r>
      <w:r w:rsidR="003C2093" w:rsidRPr="00E779C8">
        <w:rPr>
          <w:rFonts w:cs="Arial"/>
          <w:lang w:val="sr-Latn-CS" w:eastAsia="sr-Latn-CS"/>
        </w:rPr>
        <w:t>.</w:t>
      </w:r>
    </w:p>
    <w:p w:rsidR="003C2093" w:rsidRPr="00185180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проксимација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посебан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</w:t>
      </w:r>
      <w:r w:rsidRPr="00E779C8">
        <w:rPr>
          <w:rFonts w:cs="Arial"/>
          <w:lang w:val="sr-Latn-CS" w:eastAsia="sr-Latn-CS"/>
        </w:rPr>
        <w:t xml:space="preserve"> </w:t>
      </w:r>
      <w:r w:rsidR="003A6CC3">
        <w:rPr>
          <w:rFonts w:cs="Arial"/>
          <w:lang w:val="sr-Cyrl-CS" w:eastAsia="sr-Latn-CS"/>
        </w:rPr>
        <w:t>централн</w:t>
      </w:r>
      <w:r w:rsidR="003A6CC3">
        <w:rPr>
          <w:rFonts w:cs="Arial"/>
          <w:lang w:eastAsia="sr-Latn-CS"/>
        </w:rPr>
        <w:t>e</w:t>
      </w:r>
      <w:r w:rsidR="003A6CC3">
        <w:rPr>
          <w:rFonts w:cs="Arial"/>
          <w:lang w:val="sr-Cyrl-CS" w:eastAsia="sr-Latn-CS"/>
        </w:rPr>
        <w:t xml:space="preserve"> граничн</w:t>
      </w:r>
      <w:r w:rsidR="003A6CC3">
        <w:rPr>
          <w:rFonts w:cs="Arial"/>
          <w:lang w:eastAsia="sr-Latn-CS"/>
        </w:rPr>
        <w:t>e</w:t>
      </w:r>
      <w:r w:rsidR="003A6CC3">
        <w:rPr>
          <w:rFonts w:cs="Arial"/>
          <w:lang w:val="sr-Cyrl-CS" w:eastAsia="sr-Latn-CS"/>
        </w:rPr>
        <w:t xml:space="preserve"> теорем</w:t>
      </w:r>
      <w:r w:rsidR="003A6CC3">
        <w:rPr>
          <w:rFonts w:cs="Arial"/>
          <w:lang w:eastAsia="sr-Latn-CS"/>
        </w:rPr>
        <w:t>e</w:t>
      </w:r>
      <w:r w:rsidRPr="00E779C8">
        <w:rPr>
          <w:rFonts w:cs="Arial"/>
          <w:lang w:val="sr-Latn-CS" w:eastAsia="sr-Latn-CS"/>
        </w:rPr>
        <w:t xml:space="preserve">. </w:t>
      </w:r>
    </w:p>
    <w:p w:rsidR="003C2093" w:rsidRPr="00DF7CFB" w:rsidRDefault="003C2093" w:rsidP="003C2093">
      <w:pPr>
        <w:pStyle w:val="Heading3"/>
        <w:rPr>
          <w:lang w:val="sr-Cyrl-CS" w:eastAsia="sr-Latn-CS"/>
        </w:rPr>
      </w:pPr>
      <w:bookmarkStart w:id="10" w:name="_Toc261678959"/>
      <w:bookmarkStart w:id="11" w:name="_Toc272700021"/>
      <w:bookmarkStart w:id="12" w:name="_Toc529121893"/>
      <w:r>
        <w:rPr>
          <w:lang w:val="sr-Cyrl-CS" w:eastAsia="sr-Latn-CS"/>
        </w:rPr>
        <w:lastRenderedPageBreak/>
        <w:t>4</w:t>
      </w:r>
      <w:r w:rsidRPr="00DF7CFB">
        <w:rPr>
          <w:lang w:val="sr-Cyrl-CS" w:eastAsia="sr-Latn-CS"/>
        </w:rPr>
        <w:t xml:space="preserve">.3 </w:t>
      </w:r>
      <w:bookmarkEnd w:id="10"/>
      <w:r w:rsidRPr="00DF7CFB">
        <w:rPr>
          <w:lang w:val="sr-Cyrl-CS" w:eastAsia="sr-Latn-CS"/>
        </w:rPr>
        <w:t>Особине Нормалне расподеле</w:t>
      </w:r>
      <w:bookmarkEnd w:id="11"/>
      <w:bookmarkEnd w:id="12"/>
    </w:p>
    <w:p w:rsidR="003C2093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</w:t>
      </w:r>
      <w:r>
        <w:rPr>
          <w:rFonts w:cs="Arial"/>
          <w:lang w:val="sr-Cyrl-CS" w:eastAsia="sr-Latn-CS"/>
        </w:rPr>
        <w:t>ј</w:t>
      </w:r>
      <w:r>
        <w:rPr>
          <w:rFonts w:cs="Arial"/>
          <w:lang w:val="sr-Latn-CS" w:eastAsia="sr-Latn-CS"/>
        </w:rPr>
        <w:t>едноставнијој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форми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названа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Стандардизована Нормална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Standard Normal distribution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''фи''</w:t>
      </w:r>
      <w:r w:rsidRPr="00E779C8">
        <w:rPr>
          <w:rFonts w:cs="Arial"/>
          <w:color w:val="0A0905"/>
          <w:lang w:val="sr-Latn-CS" w:eastAsia="sr-Latn-CS"/>
        </w:rPr>
        <w:t>:</w:t>
      </w:r>
    </w:p>
    <w:p w:rsidR="003C2093" w:rsidRPr="00E779C8" w:rsidRDefault="003C2093" w:rsidP="003C2093">
      <w:pPr>
        <w:pStyle w:val="Equation1"/>
        <w:rPr>
          <w:lang w:val="sr-Latn-CS" w:eastAsia="sr-Latn-CS"/>
        </w:rPr>
      </w:pPr>
      <w:r w:rsidRPr="00A10074">
        <w:rPr>
          <w:position w:val="-30"/>
          <w:lang w:val="sr-Latn-CS" w:eastAsia="sr-Latn-CS"/>
        </w:rPr>
        <w:object w:dxaOrig="2000" w:dyaOrig="700">
          <v:shape id="_x0000_i1026" type="#_x0000_t75" style="width:99.55pt;height:35.7pt" o:ole="">
            <v:imagedata r:id="rId16" o:title=""/>
          </v:shape>
          <o:OLEObject Type="Embed" ProgID="Equation.3" ShapeID="_x0000_i1026" DrawAspect="Content" ObjectID="_1602865245" r:id="rId17"/>
        </w:object>
      </w:r>
    </w:p>
    <w:p w:rsidR="003C2093" w:rsidRPr="00C630F3" w:rsidRDefault="003C2093" w:rsidP="003C2093">
      <w:pPr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0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константа</w:t>
      </w:r>
      <w:r w:rsidR="00A72780">
        <w:rPr>
          <w:rFonts w:cs="Arial"/>
          <w:color w:val="0A0905"/>
          <w:lang w:val="sr-Cyrl-CS" w:eastAsia="sr-Latn-CS"/>
        </w:rPr>
        <w:t xml:space="preserve"> која има вредност </w:t>
      </w:r>
      <w:r w:rsidR="00A72780" w:rsidRPr="00A72780">
        <w:rPr>
          <w:rFonts w:cs="Arial"/>
          <w:color w:val="0A0905"/>
          <w:lang w:val="sr-Cyrl-CS" w:eastAsia="sr-Latn-CS"/>
        </w:rPr>
        <w:t>3</w:t>
      </w:r>
      <w:r w:rsidR="00A72780">
        <w:rPr>
          <w:rFonts w:cs="Arial"/>
          <w:color w:val="0A0905"/>
          <w:lang w:val="sr-Cyrl-CS" w:eastAsia="sr-Latn-CS"/>
        </w:rPr>
        <w:t>.</w:t>
      </w:r>
      <w:r w:rsidR="00A72780" w:rsidRPr="00A72780">
        <w:rPr>
          <w:rFonts w:cs="Arial"/>
          <w:color w:val="0A0905"/>
          <w:lang w:val="sr-Cyrl-CS" w:eastAsia="sr-Latn-CS"/>
        </w:rPr>
        <w:t>14159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читалац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медицином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 xml:space="preserve"> ову ''</w:t>
      </w:r>
      <w:r>
        <w:rPr>
          <w:rFonts w:cs="Arial"/>
          <w:color w:val="0A0905"/>
          <w:lang w:val="sr-Latn-CS" w:eastAsia="sr-Latn-CS"/>
        </w:rPr>
        <w:t>забрањену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пракси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Стандардизована 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0</w:t>
      </w:r>
      <w:r>
        <w:rPr>
          <w:rFonts w:cs="Arial"/>
          <w:color w:val="0A0905"/>
          <w:lang w:val="sr-Cyrl-CS" w:eastAsia="sr-Latn-CS"/>
        </w:rPr>
        <w:t xml:space="preserve">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облик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.7. K</w:t>
      </w:r>
      <w:r>
        <w:rPr>
          <w:rFonts w:cs="Arial"/>
          <w:color w:val="0A0905"/>
          <w:lang w:val="sr-Latn-CS" w:eastAsia="sr-Latn-CS"/>
        </w:rPr>
        <w:t>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облик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звона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никад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звоно</w:t>
      </w:r>
      <w:r w:rsidRPr="00E779C8">
        <w:rPr>
          <w:rFonts w:cs="Arial"/>
          <w:color w:val="0A0905"/>
          <w:lang w:val="sr-Latn-CS" w:eastAsia="sr-Latn-CS"/>
        </w:rPr>
        <w:t>).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+1,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+2,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+3.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031615" cy="2814955"/>
            <wp:effectExtent l="19050" t="0" r="6985" b="0"/>
            <wp:docPr id="10" name="Picture 10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ka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281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after="0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C253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DC2530">
        <w:rPr>
          <w:rFonts w:cs="Arial"/>
          <w:bCs/>
          <w:color w:val="0A0905"/>
          <w:lang w:val="sr-Latn-CS" w:eastAsia="sr-Latn-CS"/>
        </w:rPr>
        <w:t>.7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DC253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Стандардизована 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</w:p>
    <w:p w:rsidR="003C2093" w:rsidRDefault="003C2093" w:rsidP="003C2093">
      <w:pPr>
        <w:pStyle w:val="Figure1"/>
        <w:spacing w:before="0" w:after="0"/>
        <w:ind w:firstLine="72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чудну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се </w:t>
      </w:r>
      <w:r w:rsidR="00537ED1">
        <w:rPr>
          <w:rFonts w:cs="Arial"/>
          <w:color w:val="0A0905"/>
          <w:lang w:val="sr-Cyrl-CS" w:eastAsia="sr-Latn-CS"/>
        </w:rPr>
        <w:t>интеграли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Другим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речима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са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Површине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нумерички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убачене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.1.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бесконачно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7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</w:p>
    <w:tbl>
      <w:tblPr>
        <w:tblW w:w="0" w:type="auto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Look w:val="01E0"/>
      </w:tblPr>
      <w:tblGrid>
        <w:gridCol w:w="767"/>
        <w:gridCol w:w="767"/>
        <w:gridCol w:w="767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</w:tblGrid>
      <w:tr w:rsidR="003C2093">
        <w:trPr>
          <w:jc w:val="center"/>
        </w:trPr>
        <w:tc>
          <w:tcPr>
            <w:tcW w:w="9211" w:type="dxa"/>
            <w:gridSpan w:val="12"/>
          </w:tcPr>
          <w:p w:rsidR="003C2093" w:rsidRDefault="003C2093" w:rsidP="00C07B86">
            <w:pPr>
              <w:spacing w:before="0" w:after="120"/>
              <w:jc w:val="center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.1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Нормална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расподела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300551" w:rsidRDefault="003C2093" w:rsidP="00990306">
            <w:pPr>
              <w:spacing w:beforeLines="40"/>
              <w:jc w:val="center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3</w:t>
            </w:r>
            <w:r w:rsidRPr="006105D2">
              <w:rPr>
                <w:rFonts w:cs="Arial"/>
                <w:color w:val="0A0905"/>
                <w:lang w:val="sr-Latn-CS" w:eastAsia="sr-Latn-CS"/>
              </w:rPr>
              <w:t>.0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0.001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-2.0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0.023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0.159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0.500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0.841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0.977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-2.9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0.002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-1.9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0.029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0.184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0.540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0.864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0.982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-2.8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0.003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-1.8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0.036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0.212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0.579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0.885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0.986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-2.7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0.003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-1.7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0.045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-0.7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0.242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0.618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1.3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0.903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2.3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0.989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-2.6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0.005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-1.6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0.055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-0.6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0.274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0.655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0.919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0.992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-2.5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0.006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-1.5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0.067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0.309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0.691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0.933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0.994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-2.4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0.008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-1.4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0.081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0.345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0.726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1.6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0.945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2.6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0.995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-2.3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0.011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-1.3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0.097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-0.3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0.382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0.758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1.7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0.955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2.7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lastRenderedPageBreak/>
              <w:t>-2.2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0.014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-1.2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0.115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-0.2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0.421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0.788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0.964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-2.1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0.018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-1.1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0.136</w:t>
            </w:r>
          </w:p>
        </w:tc>
        <w:tc>
          <w:tcPr>
            <w:tcW w:w="767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0.460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0.816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0.971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2.9</w:t>
            </w:r>
          </w:p>
        </w:tc>
        <w:tc>
          <w:tcPr>
            <w:tcW w:w="768" w:type="dxa"/>
          </w:tcPr>
          <w:p w:rsidR="003C2093" w:rsidRPr="006105D2" w:rsidRDefault="003C2093" w:rsidP="00990306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0.998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-2.0</w:t>
            </w:r>
          </w:p>
        </w:tc>
        <w:tc>
          <w:tcPr>
            <w:tcW w:w="767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0.023</w:t>
            </w:r>
          </w:p>
        </w:tc>
        <w:tc>
          <w:tcPr>
            <w:tcW w:w="767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-1.0</w:t>
            </w:r>
          </w:p>
        </w:tc>
        <w:tc>
          <w:tcPr>
            <w:tcW w:w="767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0.159</w:t>
            </w:r>
          </w:p>
        </w:tc>
        <w:tc>
          <w:tcPr>
            <w:tcW w:w="767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0.0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0.500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1.0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0.841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2.0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0.977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3.0</w:t>
            </w:r>
          </w:p>
        </w:tc>
        <w:tc>
          <w:tcPr>
            <w:tcW w:w="768" w:type="dxa"/>
          </w:tcPr>
          <w:p w:rsidR="003C2093" w:rsidRDefault="003C2093" w:rsidP="00990306">
            <w:pPr>
              <w:spacing w:beforeLines="40"/>
              <w:rPr>
                <w:sz w:val="24"/>
                <w:szCs w:val="24"/>
              </w:rPr>
            </w:pPr>
            <w:r>
              <w:t>0.999</w:t>
            </w:r>
          </w:p>
        </w:tc>
      </w:tr>
    </w:tbl>
    <w:p w:rsidR="003C2093" w:rsidRDefault="003C2093" w:rsidP="003C2093">
      <w:pPr>
        <w:pStyle w:val="Figure1"/>
        <w:spacing w:before="0" w:after="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изабрана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грчко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''фи''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Запамтите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позитивно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-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 +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 = 1.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E779C8">
        <w:rPr>
          <w:rFonts w:cs="Arial"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где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&gt; 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-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је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веће</w:t>
      </w:r>
      <w:r>
        <w:rPr>
          <w:rFonts w:cs="Arial"/>
          <w:color w:val="0A0905"/>
          <w:lang w:val="sr-Cyrl-CS" w:eastAsia="sr-Latn-CS"/>
        </w:rPr>
        <w:t xml:space="preserve"> 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1 -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iCs/>
          <w:color w:val="0A0905"/>
          <w:lang w:val="sr-Latn-CS" w:eastAsia="sr-Latn-CS"/>
        </w:rPr>
        <w:t>Ове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формуле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све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примери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адитивности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закона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вероватноће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Табела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 </w:t>
      </w:r>
      <w:r>
        <w:rPr>
          <w:rFonts w:cs="Arial"/>
          <w:iCs/>
          <w:color w:val="0A0905"/>
          <w:lang w:val="sr-Latn-CS" w:eastAsia="sr-Latn-CS"/>
        </w:rPr>
        <w:t>даје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неколико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вредности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више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оних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ширих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доступне</w:t>
      </w:r>
      <w:r>
        <w:rPr>
          <w:rFonts w:cs="Arial"/>
          <w:iCs/>
          <w:color w:val="0A0905"/>
          <w:lang w:val="sr-Cyrl-CS" w:eastAsia="sr-Latn-CS"/>
        </w:rPr>
        <w:t xml:space="preserve"> у литератури</w:t>
      </w:r>
      <w:r w:rsidRPr="00E779C8">
        <w:rPr>
          <w:rFonts w:cs="Arial"/>
          <w:iCs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L</w:t>
      </w:r>
      <w:r w:rsidRPr="000C6780">
        <w:rPr>
          <w:rFonts w:cs="Arial"/>
          <w:color w:val="0A0905"/>
          <w:lang w:val="sr-Latn-CS" w:eastAsia="sr-Latn-CS"/>
        </w:rPr>
        <w:t xml:space="preserve">indley and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iller 1955, Pearson and Hartley 1970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Добри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рачунарски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Default="00C07B57" w:rsidP="003C2093">
      <w:pPr>
        <w:pStyle w:val="Figure1"/>
        <w:rPr>
          <w:rFonts w:cs="Arial"/>
          <w:color w:val="0A0905"/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725160" cy="1820545"/>
            <wp:effectExtent l="19050" t="0" r="8890" b="0"/>
            <wp:docPr id="11" name="Picture 11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ka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lang w:val="sr-Latn-CS"/>
        </w:rPr>
      </w:pPr>
      <w:r>
        <w:rPr>
          <w:rFonts w:cs="Arial"/>
          <w:color w:val="auto"/>
          <w:lang w:val="en-US"/>
        </w:rPr>
        <w:t>Слика</w:t>
      </w:r>
      <w:r w:rsidRPr="00DF7CFB">
        <w:rPr>
          <w:rFonts w:cs="Arial"/>
          <w:color w:val="auto"/>
          <w:lang w:val="sr-Latn-CS"/>
        </w:rPr>
        <w:t xml:space="preserve"> </w:t>
      </w:r>
      <w:r>
        <w:rPr>
          <w:rFonts w:cs="Arial"/>
          <w:color w:val="auto"/>
          <w:lang w:val="sr-Cyrl-CS"/>
        </w:rPr>
        <w:t>4</w:t>
      </w:r>
      <w:r w:rsidRPr="00DF7CFB">
        <w:rPr>
          <w:rFonts w:cs="Arial"/>
          <w:color w:val="auto"/>
          <w:lang w:val="sr-Latn-CS"/>
        </w:rPr>
        <w:t>.8</w:t>
      </w:r>
      <w:r w:rsidRPr="004906B0">
        <w:rPr>
          <w:rFonts w:cs="Arial"/>
          <w:lang w:val="sr-Latn-CS"/>
        </w:rPr>
        <w:t xml:space="preserve"> </w:t>
      </w:r>
      <w:r w:rsidRPr="00E779C8">
        <w:rPr>
          <w:rFonts w:cs="Arial"/>
          <w:lang w:val="sr-Latn-CS"/>
        </w:rPr>
        <w:t>J</w:t>
      </w:r>
      <w:r>
        <w:rPr>
          <w:rFonts w:cs="Arial"/>
          <w:lang w:val="sr-Latn-CS"/>
        </w:rPr>
        <w:t>едностране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двостране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процентне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тачке</w:t>
      </w:r>
      <w:r w:rsidRPr="00E779C8">
        <w:rPr>
          <w:rFonts w:cs="Arial"/>
          <w:lang w:val="sr-Latn-CS"/>
        </w:rPr>
        <w:t xml:space="preserve"> (5%) </w:t>
      </w:r>
      <w:r>
        <w:rPr>
          <w:rFonts w:cs="Arial"/>
          <w:lang w:val="sr-Latn-CS"/>
        </w:rPr>
        <w:t>Стандард</w:t>
      </w:r>
      <w:r>
        <w:rPr>
          <w:rFonts w:cs="Arial"/>
          <w:lang w:val="sr-Cyrl-CS"/>
        </w:rPr>
        <w:t>изоване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Нормалне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расподеле</w:t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</w:p>
    <w:p w:rsidR="003C2093" w:rsidRDefault="003C2093" w:rsidP="003C2093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 w:rsidRPr="00156F80">
        <w:rPr>
          <w:rFonts w:cs="Arial"/>
          <w:color w:val="auto"/>
          <w:lang w:val="sr-Latn-CS" w:eastAsia="sr-Latn-CS"/>
        </w:rPr>
        <w:t xml:space="preserve">Постоји други начин </w:t>
      </w:r>
      <w:r>
        <w:rPr>
          <w:rFonts w:cs="Arial"/>
          <w:color w:val="auto"/>
          <w:lang w:val="sr-Cyrl-CS" w:eastAsia="sr-Latn-CS"/>
        </w:rPr>
        <w:t xml:space="preserve">стављања </w:t>
      </w:r>
      <w:r>
        <w:rPr>
          <w:rFonts w:cs="Arial"/>
          <w:color w:val="0A0905"/>
          <w:lang w:val="sr-Latn-CS" w:eastAsia="sr-Latn-CS"/>
        </w:rPr>
        <w:t>расподеле</w:t>
      </w:r>
      <w:r>
        <w:rPr>
          <w:rFonts w:cs="Arial"/>
          <w:color w:val="0A0905"/>
          <w:lang w:val="sr-Cyrl-CS" w:eastAsia="sr-Latn-CS"/>
        </w:rPr>
        <w:t xml:space="preserve"> у табелу</w:t>
      </w:r>
      <w:r w:rsidRPr="00156F80">
        <w:rPr>
          <w:rFonts w:cs="Arial"/>
          <w:color w:val="auto"/>
          <w:lang w:val="sr-Latn-CS" w:eastAsia="sr-Latn-CS"/>
        </w:rPr>
        <w:t>, који користи оно што зовемо про</w:t>
      </w:r>
      <w:r w:rsidRPr="00156F80">
        <w:rPr>
          <w:rFonts w:cs="Arial"/>
          <w:color w:val="auto"/>
          <w:lang w:val="sr-Cyrl-CS" w:eastAsia="sr-Latn-CS"/>
        </w:rPr>
        <w:t>ц</w:t>
      </w:r>
      <w:r w:rsidRPr="00156F80">
        <w:rPr>
          <w:rFonts w:cs="Arial"/>
          <w:color w:val="auto"/>
          <w:lang w:val="sr-Latn-CS" w:eastAsia="sr-Latn-CS"/>
        </w:rPr>
        <w:t>е</w:t>
      </w:r>
      <w:r w:rsidRPr="00156F80">
        <w:rPr>
          <w:rFonts w:cs="Arial"/>
          <w:color w:val="auto"/>
          <w:lang w:val="sr-Cyrl-CS" w:eastAsia="sr-Latn-CS"/>
        </w:rPr>
        <w:t>н</w:t>
      </w:r>
      <w:r w:rsidRPr="00156F80">
        <w:rPr>
          <w:rFonts w:cs="Arial"/>
          <w:color w:val="auto"/>
          <w:lang w:val="sr-Latn-CS" w:eastAsia="sr-Latn-CS"/>
        </w:rPr>
        <w:t>тне тачке.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>J</w:t>
      </w:r>
      <w:r>
        <w:rPr>
          <w:rFonts w:cs="Arial"/>
          <w:b/>
          <w:color w:val="0A0905"/>
          <w:lang w:val="sr-Latn-CS" w:eastAsia="sr-Latn-CS"/>
        </w:rPr>
        <w:t>еднострана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P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процентна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one-sided P percentage point</w:t>
      </w:r>
      <w:r>
        <w:rPr>
          <w:rFonts w:cs="Arial"/>
          <w:color w:val="0A0905"/>
          <w:lang w:val="sr-Latn-CS" w:eastAsia="sr-Latn-CS"/>
        </w:rPr>
        <w:t>) 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i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таква 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74846">
        <w:rPr>
          <w:rFonts w:cs="Arial"/>
          <w:i/>
          <w:color w:val="0A0905"/>
          <w:lang w:val="sr-Latn-CS" w:eastAsia="sr-Latn-CS"/>
        </w:rPr>
        <w:t>P%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Cyrl-CS" w:eastAsia="sr-Latn-CS"/>
        </w:rPr>
        <w:t xml:space="preserve">,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.8)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Двострана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P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процентна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тачка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3A1326"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two-sided P percentage point</w:t>
      </w:r>
      <w:r w:rsidRPr="003A1326">
        <w:rPr>
          <w:rFonts w:cs="Arial"/>
          <w:color w:val="0A0905"/>
          <w:lang w:val="sr-Cyrl-CS" w:eastAsia="sr-Latn-CS"/>
        </w:rPr>
        <w:t>)</w:t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таква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74846">
        <w:rPr>
          <w:rFonts w:cs="Arial"/>
          <w:i/>
          <w:color w:val="0A0905"/>
          <w:lang w:val="sr-Latn-CS" w:eastAsia="sr-Latn-CS"/>
        </w:rPr>
        <w:t>P%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Cyrl-CS" w:eastAsia="sr-Latn-CS"/>
        </w:rPr>
        <w:t>-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.8)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.2</w:t>
      </w:r>
      <w:r w:rsidR="00537ED1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једностране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наводи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</w:t>
      </w:r>
      <w:r>
        <w:rPr>
          <w:rFonts w:cs="Arial"/>
          <w:color w:val="0A0905"/>
          <w:lang w:val="sr-Cyrl-CS" w:eastAsia="sr-Latn-CS"/>
        </w:rPr>
        <w:t>в</w:t>
      </w:r>
      <w:r>
        <w:rPr>
          <w:rFonts w:cs="Arial"/>
          <w:color w:val="0A0905"/>
          <w:lang w:val="sr-Latn-CS" w:eastAsia="sr-Latn-CS"/>
        </w:rPr>
        <w:t>атно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0.01,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коришћењем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обрасца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процената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претварамо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1%,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избацује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испред.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5255"/>
      </w:tblGrid>
      <w:tr w:rsidR="003C2093" w:rsidRPr="006105D2">
        <w:trPr>
          <w:tblCellSpacing w:w="0" w:type="dxa"/>
          <w:jc w:val="center"/>
        </w:trPr>
        <w:tc>
          <w:tcPr>
            <w:tcW w:w="5255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C2093" w:rsidRPr="006105D2" w:rsidRDefault="003C2093" w:rsidP="00C07B86">
            <w:pPr>
              <w:spacing w:before="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.2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Процентне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тачке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Нормалне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расподеле</w:t>
            </w:r>
          </w:p>
        </w:tc>
      </w:tr>
      <w:tr w:rsidR="003C2093" w:rsidRPr="006105D2">
        <w:trPr>
          <w:trHeight w:val="946"/>
          <w:tblCellSpacing w:w="0" w:type="dxa"/>
          <w:jc w:val="center"/>
        </w:trPr>
        <w:tc>
          <w:tcPr>
            <w:tcW w:w="5255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86"/>
              <w:gridCol w:w="786"/>
              <w:gridCol w:w="675"/>
              <w:gridCol w:w="786"/>
            </w:tblGrid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300551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Једно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стране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300551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Дво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стране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P</w:t>
                  </w:r>
                  <w:r w:rsidRPr="006105D2">
                    <w:rPr>
                      <w:rFonts w:cs="Arial"/>
                      <w:bCs/>
                      <w:color w:val="0A0905"/>
                      <w:vertAlign w:val="subscript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P</w:t>
                  </w:r>
                  <w:r w:rsidRPr="006105D2">
                    <w:rPr>
                      <w:rFonts w:cs="Arial"/>
                      <w:bCs/>
                      <w:color w:val="0A0905"/>
                      <w:vertAlign w:val="subscript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1.64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1.96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2.33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2.58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</w:tr>
            <w:tr w:rsidR="003C2093" w:rsidRPr="006105D2">
              <w:trPr>
                <w:trHeight w:val="414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3.29</w:t>
                  </w:r>
                </w:p>
              </w:tc>
            </w:tr>
          </w:tbl>
          <w:p w:rsidR="003C2093" w:rsidRPr="006105D2" w:rsidRDefault="003C2093" w:rsidP="00C07B86">
            <w:pPr>
              <w:spacing w:before="0"/>
              <w:jc w:val="left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7CFB">
        <w:rPr>
          <w:i/>
          <w:iCs/>
          <w:lang w:val="sr-Latn-CS"/>
        </w:rPr>
        <w:t>P</w:t>
      </w:r>
      <w:r w:rsidRPr="00DF7CFB">
        <w:rPr>
          <w:vertAlign w:val="subscript"/>
          <w:lang w:val="sr-Latn-CS"/>
        </w:rPr>
        <w:t>1</w:t>
      </w:r>
      <w:r w:rsidRPr="00DF7CFB">
        <w:rPr>
          <w:lang w:val="sr-Latn-CS"/>
        </w:rPr>
        <w:t>(</w:t>
      </w:r>
      <w:r w:rsidRPr="00DF7CFB">
        <w:rPr>
          <w:i/>
          <w:iCs/>
          <w:lang w:val="sr-Latn-CS"/>
        </w:rPr>
        <w:t>z</w:t>
      </w:r>
      <w:r w:rsidRPr="00DF7CFB">
        <w:rPr>
          <w:lang w:val="sr-Latn-CS"/>
        </w:rPr>
        <w:t xml:space="preserve">) </w:t>
      </w:r>
      <w:r>
        <w:rPr>
          <w:lang w:val="sr-Cyrl-CS"/>
        </w:rPr>
        <w:t xml:space="preserve">да је </w:t>
      </w:r>
      <w:r>
        <w:rPr>
          <w:rFonts w:cs="Arial"/>
          <w:lang w:val="sr-Latn-CS"/>
        </w:rPr>
        <w:t>Нормалн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променљив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lang w:val="sr-Latn-CS"/>
        </w:rPr>
        <w:t xml:space="preserve">0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варијанс</w:t>
      </w:r>
      <w:r>
        <w:rPr>
          <w:rFonts w:cs="Arial"/>
          <w:lang w:val="sr-Cyrl-CS"/>
        </w:rPr>
        <w:t>у</w:t>
      </w:r>
      <w:r w:rsidRPr="00E779C8">
        <w:rPr>
          <w:rFonts w:cs="Arial"/>
          <w:lang w:val="sr-Latn-CS"/>
        </w:rPr>
        <w:t xml:space="preserve"> 1 </w:t>
      </w:r>
      <w:r>
        <w:rPr>
          <w:rFonts w:cs="Arial"/>
          <w:lang w:val="sr-Latn-CS"/>
        </w:rPr>
        <w:t>већ</w:t>
      </w:r>
      <w:r>
        <w:rPr>
          <w:rFonts w:cs="Arial"/>
          <w:lang w:val="sr-Cyrl-CS"/>
        </w:rPr>
        <w:t xml:space="preserve">а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z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</w:t>
      </w:r>
      <w:r>
        <w:rPr>
          <w:rFonts w:cs="Arial"/>
          <w:lang w:val="sr-Cyrl-CS"/>
        </w:rPr>
        <w:t>у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P</w:t>
      </w:r>
      <w:r w:rsidRPr="00DF7CFB">
        <w:rPr>
          <w:vertAlign w:val="subscript"/>
          <w:lang w:val="sr-Latn-CS"/>
        </w:rPr>
        <w:t>2</w:t>
      </w:r>
      <w:r w:rsidRPr="00DF7CFB">
        <w:rPr>
          <w:lang w:val="sr-Latn-CS"/>
        </w:rPr>
        <w:t>(</w:t>
      </w:r>
      <w:r w:rsidRPr="00DF7CFB">
        <w:rPr>
          <w:i/>
          <w:iCs/>
          <w:lang w:val="sr-Latn-CS"/>
        </w:rPr>
        <w:t>z</w:t>
      </w:r>
      <w:r w:rsidRPr="00DF7CFB">
        <w:rPr>
          <w:lang w:val="sr-Latn-CS"/>
        </w:rPr>
        <w:t xml:space="preserve">) </w:t>
      </w:r>
      <w:r>
        <w:rPr>
          <w:lang w:val="sr-Cyrl-CS"/>
        </w:rPr>
        <w:t xml:space="preserve">да је </w:t>
      </w:r>
      <w:r>
        <w:rPr>
          <w:rFonts w:cs="Arial"/>
          <w:lang w:val="sr-Latn-CS"/>
        </w:rPr>
        <w:t>Нормалн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променљив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lang w:val="sr-Cyrl-CS"/>
        </w:rPr>
        <w:t>0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варијансу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1 </w:t>
      </w:r>
      <w:r>
        <w:rPr>
          <w:rFonts w:cs="Arial"/>
          <w:lang w:val="sr-Latn-CS"/>
        </w:rPr>
        <w:t>мања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 xml:space="preserve">од </w:t>
      </w:r>
      <w:r>
        <w:rPr>
          <w:i/>
          <w:iCs/>
          <w:lang w:val="sr-Cyrl-CS"/>
        </w:rPr>
        <w:t>-</w:t>
      </w:r>
      <w:r w:rsidRPr="00DF7CFB">
        <w:rPr>
          <w:i/>
          <w:iCs/>
          <w:lang w:val="sr-Latn-CS"/>
        </w:rPr>
        <w:t>z</w:t>
      </w:r>
      <w:r>
        <w:rPr>
          <w:rFonts w:cs="Arial"/>
          <w:lang w:val="sr-Latn-CS"/>
        </w:rPr>
        <w:t xml:space="preserve"> 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</w:t>
      </w:r>
      <w:r>
        <w:rPr>
          <w:rFonts w:cs="Arial"/>
          <w:lang w:val="sr-Cyrl-CS"/>
        </w:rPr>
        <w:t>ћ</w:t>
      </w:r>
      <w:r>
        <w:rPr>
          <w:rFonts w:cs="Arial"/>
          <w:lang w:val="sr-Latn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z</w:t>
      </w:r>
      <w:r w:rsidRPr="00E779C8">
        <w:rPr>
          <w:rFonts w:cs="Arial"/>
          <w:lang w:val="sr-Latn-CS"/>
        </w:rPr>
        <w:t>.</w:t>
      </w:r>
      <w:r w:rsidRPr="000C6780">
        <w:rPr>
          <w:rFonts w:cs="Arial"/>
          <w:color w:val="0A0905"/>
          <w:lang w:val="sr-Latn-CS" w:eastAsia="sr-Latn-CS"/>
        </w:rPr>
        <w:t xml:space="preserve"> 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82895" cy="1685925"/>
            <wp:effectExtent l="19050" t="0" r="8255" b="0"/>
            <wp:docPr id="12" name="Picture 12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ka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E779C8" w:rsidRDefault="003C2093" w:rsidP="003C2093">
      <w:pPr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36233E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.9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срединама и са </w:t>
      </w:r>
      <w:r>
        <w:rPr>
          <w:rFonts w:cs="Arial"/>
          <w:color w:val="0A0905"/>
          <w:lang w:val="sr-Latn-CS" w:eastAsia="sr-Latn-CS"/>
        </w:rPr>
        <w:t>различитим</w:t>
      </w:r>
      <w:r>
        <w:rPr>
          <w:rFonts w:cs="Arial"/>
          <w:color w:val="0A0905"/>
          <w:lang w:val="sr-Cyrl-CS" w:eastAsia="sr-Latn-CS"/>
        </w:rPr>
        <w:t xml:space="preserve"> варијансама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</w:t>
      </w:r>
      <w:r>
        <w:rPr>
          <w:rFonts w:cs="Arial"/>
          <w:color w:val="0A0905"/>
          <w:lang w:val="sr-Cyrl-CS" w:eastAsia="sr-Latn-CS"/>
        </w:rPr>
        <w:t>ри</w:t>
      </w:r>
      <w:r>
        <w:rPr>
          <w:rFonts w:cs="Arial"/>
          <w:color w:val="0A0905"/>
          <w:lang w:val="sr-Latn-CS" w:eastAsia="sr-Latn-CS"/>
        </w:rPr>
        <w:t>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тачке</w:t>
      </w:r>
    </w:p>
    <w:p w:rsidR="003C2093" w:rsidRDefault="003C2093" w:rsidP="003C2093">
      <w:pPr>
        <w:spacing w:before="0"/>
        <w:ind w:firstLine="720"/>
        <w:rPr>
          <w:rFonts w:cs="Arial"/>
          <w:lang w:val="sr-Cyrl-CS"/>
        </w:rPr>
      </w:pP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/>
        </w:rPr>
        <w:t>До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сад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проучили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Нормалну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/>
        </w:rPr>
        <w:t xml:space="preserve"> 0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</w:t>
      </w:r>
      <w:r>
        <w:rPr>
          <w:rFonts w:cs="Arial"/>
          <w:lang w:val="sr-Cyrl-CS"/>
        </w:rPr>
        <w:t>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1. 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додамо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константу</w:t>
      </w:r>
      <w:r w:rsidRPr="00E779C8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µ </w:t>
      </w:r>
      <w:r>
        <w:rPr>
          <w:rFonts w:cs="Arial"/>
          <w:color w:val="0A0905"/>
          <w:lang w:val="sr-Latn-CS" w:eastAsia="sr-Latn-CS"/>
        </w:rPr>
        <w:t>Стандардној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>µ (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.6).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.9.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додавањем</w:t>
      </w:r>
      <w:r w:rsidRPr="00E779C8">
        <w:rPr>
          <w:rFonts w:cs="Arial"/>
          <w:color w:val="0A0905"/>
          <w:lang w:val="sr-Latn-CS" w:eastAsia="sr-Latn-CS"/>
        </w:rPr>
        <w:t xml:space="preserve"> 1 </w:t>
      </w:r>
      <w:r>
        <w:rPr>
          <w:rFonts w:cs="Arial"/>
          <w:color w:val="0A0905"/>
          <w:lang w:val="sr-Cyrl-CS" w:eastAsia="sr-Latn-CS"/>
        </w:rPr>
        <w:t xml:space="preserve">на њу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</w:t>
      </w:r>
      <w:r>
        <w:rPr>
          <w:rFonts w:cs="Arial"/>
          <w:color w:val="0A0905"/>
          <w:lang w:val="sr-Cyrl-CS" w:eastAsia="sr-Latn-CS"/>
        </w:rPr>
        <w:t>р</w:t>
      </w:r>
      <w:r>
        <w:rPr>
          <w:rFonts w:cs="Arial"/>
          <w:color w:val="0A0905"/>
          <w:lang w:val="sr-Latn-CS" w:eastAsia="sr-Latn-CS"/>
        </w:rPr>
        <w:t>аним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тачкама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идентичне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дуж </w:t>
      </w:r>
      <w:r>
        <w:rPr>
          <w:rFonts w:cs="Arial"/>
          <w:color w:val="0A0905"/>
          <w:lang w:val="sr-Latn-CS" w:eastAsia="sr-Latn-CS"/>
        </w:rPr>
        <w:t>осе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5C0F0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1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+4, </w:t>
      </w:r>
      <w:r>
        <w:rPr>
          <w:rFonts w:cs="Arial"/>
          <w:color w:val="0A0905"/>
          <w:lang w:val="sr-Cyrl-CS" w:eastAsia="sr-Latn-CS"/>
        </w:rPr>
        <w:t>односно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Cyrl-CS" w:eastAsia="sr-Latn-CS"/>
        </w:rPr>
        <w:t xml:space="preserve">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+3.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изведен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показано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тачкама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одступањем</w:t>
      </w:r>
      <w:r w:rsidRPr="00E779C8">
        <w:rPr>
          <w:rFonts w:cs="Arial"/>
          <w:color w:val="0A0905"/>
          <w:lang w:val="sr-Latn-CS" w:eastAsia="sr-Latn-CS"/>
        </w:rPr>
        <w:t xml:space="preserve"> 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A2270">
        <w:rPr>
          <w:rFonts w:ascii="Symbol" w:hAnsi="Symbol" w:cs="Arial"/>
          <w:color w:val="0A0905"/>
          <w:lang w:val="sr-Latn-CS" w:eastAsia="sr-Latn-CS"/>
        </w:rPr>
        <w:t></w:t>
      </w:r>
      <w:r w:rsidRPr="0010172E">
        <w:rPr>
          <w:rFonts w:cs="Arial"/>
          <w:color w:val="0A0905"/>
          <w:lang w:val="sr-Cyrl-CS" w:eastAsia="sr-Latn-CS"/>
        </w:rPr>
        <w:t xml:space="preserve"> добијамо</w:t>
      </w:r>
      <w:r>
        <w:rPr>
          <w:rFonts w:cs="Arial"/>
          <w:color w:val="0A0905"/>
          <w:lang w:val="sr-Cyrl-CS" w:eastAsia="sr-Latn-CS"/>
        </w:rPr>
        <w:t xml:space="preserve"> нову променљиву која има стандардно одступање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lang w:val="sr-Latn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.9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множењем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2. K</w:t>
      </w:r>
      <w:r>
        <w:rPr>
          <w:rFonts w:cs="Arial"/>
          <w:color w:val="0A0905"/>
          <w:lang w:val="sr-Latn-CS" w:eastAsia="sr-Latn-CS"/>
        </w:rPr>
        <w:t>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идентичне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2,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-6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+6,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+3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-6 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+6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чака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представљају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додамо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Стандардној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A2270">
        <w:rPr>
          <w:rFonts w:ascii="Symbol" w:hAnsi="Symbol" w:cs="Arial"/>
          <w:color w:val="0A0905"/>
          <w:lang w:val="sr-Latn-CS" w:eastAsia="sr-Latn-CS"/>
        </w:rPr>
        <w:t>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 w:rsidRPr="00E779C8">
        <w:rPr>
          <w:rFonts w:cs="Arial"/>
          <w:color w:val="0A0905"/>
          <w:lang w:val="sr-Latn-CS" w:eastAsia="sr-Latn-CS"/>
        </w:rPr>
        <w:t xml:space="preserve">µ,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</w:t>
      </w:r>
      <w:r>
        <w:rPr>
          <w:rFonts w:cs="Arial"/>
          <w:color w:val="0A0905"/>
          <w:lang w:val="sr-Cyrl-CS" w:eastAsia="sr-Latn-CS"/>
        </w:rPr>
        <w:t>д</w:t>
      </w:r>
      <w:r>
        <w:rPr>
          <w:rFonts w:cs="Arial"/>
          <w:color w:val="0A0905"/>
          <w:lang w:val="sr-Latn-CS" w:eastAsia="sr-Latn-CS"/>
        </w:rPr>
        <w:t>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lang w:val="sr-Latn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 </w:t>
      </w:r>
      <w:r>
        <w:rPr>
          <w:rFonts w:cs="Arial"/>
          <w:color w:val="0A0905"/>
          <w:lang w:val="sr-Latn-CS" w:eastAsia="sr-Latn-CS"/>
        </w:rPr>
        <w:t>директно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означимо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нумеричку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10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стандардно одступање 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образују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 помоћу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DE2EAC">
        <w:rPr>
          <w:rFonts w:cs="Arial"/>
          <w:color w:val="0A0905"/>
          <w:position w:val="-6"/>
          <w:lang w:val="sr-Latn-CS" w:eastAsia="sr-Latn-CS"/>
        </w:rPr>
        <w:object w:dxaOrig="1579" w:dyaOrig="260">
          <v:shape id="_x0000_i1027" type="#_x0000_t75" style="width:78.9pt;height:13.15pt" o:ole="">
            <v:imagedata r:id="rId21" o:title=""/>
          </v:shape>
          <o:OLEObject Type="Embed" ProgID="Equation.3" ShapeID="_x0000_i1027" DrawAspect="Content" ObjectID="_1602865246" r:id="rId22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>
        <w:rPr>
          <w:rFonts w:cs="Arial"/>
          <w:color w:val="0A0905"/>
          <w:lang w:val="sr-Cyrl-CS" w:eastAsia="sr-Latn-CS"/>
        </w:rPr>
        <w:t xml:space="preserve"> </w:t>
      </w:r>
      <w:r w:rsidRPr="00DE2EAC">
        <w:rPr>
          <w:rFonts w:cs="Arial"/>
          <w:color w:val="0A0905"/>
          <w:position w:val="-6"/>
          <w:lang w:val="sr-Cyrl-CS" w:eastAsia="sr-Latn-CS"/>
        </w:rPr>
        <w:object w:dxaOrig="1740" w:dyaOrig="260">
          <v:shape id="_x0000_i1028" type="#_x0000_t75" style="width:87.05pt;height:13.15pt" o:ole="">
            <v:imagedata r:id="rId23" o:title=""/>
          </v:shape>
          <o:OLEObject Type="Embed" ProgID="Equation.3" ShapeID="_x0000_i1028" DrawAspect="Content" ObjectID="_1602865247" r:id="rId24"/>
        </w:objec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.2.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Ова о</w:t>
      </w:r>
      <w:r>
        <w:rPr>
          <w:rFonts w:cs="Arial"/>
          <w:color w:val="0A0905"/>
          <w:lang w:val="sr-Latn-CS" w:eastAsia="sr-Latn-CS"/>
        </w:rPr>
        <w:t>собина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множење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још увек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очигледна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чини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 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Узмимо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= 3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могућ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0,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1,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их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2. M</w:t>
      </w:r>
      <w:r>
        <w:rPr>
          <w:rFonts w:cs="Arial"/>
          <w:color w:val="0A0905"/>
          <w:lang w:val="sr-Latn-CS" w:eastAsia="sr-Latn-CS"/>
        </w:rPr>
        <w:t>огу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0,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2,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6.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= 6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1,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члан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фамилије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Видели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саберемо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срединама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DF7CFB" w:rsidRDefault="003C2093" w:rsidP="003C2093">
      <w:pPr>
        <w:pStyle w:val="Heading3"/>
        <w:rPr>
          <w:lang w:val="sr-Latn-CS" w:eastAsia="sr-Latn-CS"/>
        </w:rPr>
      </w:pPr>
      <w:bookmarkStart w:id="13" w:name="_Toc261678960"/>
      <w:bookmarkStart w:id="14" w:name="_Toc272700022"/>
      <w:bookmarkStart w:id="15" w:name="_Toc529121894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.4 </w:t>
      </w:r>
      <w:bookmarkEnd w:id="13"/>
      <w:r w:rsidRPr="000415EB">
        <w:rPr>
          <w:lang w:eastAsia="sr-Latn-CS"/>
        </w:rPr>
        <w:t>Променљиве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које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прате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Нормалну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расподелу</w:t>
      </w:r>
      <w:bookmarkEnd w:id="14"/>
      <w:bookmarkEnd w:id="15"/>
    </w:p>
    <w:p w:rsidR="003C2093" w:rsidRPr="00E779C8" w:rsidRDefault="003C2093" w:rsidP="003C2093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расправљали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људс</w:t>
      </w:r>
      <w:r>
        <w:rPr>
          <w:rFonts w:cs="Arial"/>
          <w:color w:val="0A0905"/>
          <w:lang w:val="sr-Cyrl-CS" w:eastAsia="sr-Latn-CS"/>
        </w:rPr>
        <w:t>к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огли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десити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сабирања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одређеног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теореме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централног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лимита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е 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.10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трудних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Поклапање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68725" cy="2806700"/>
            <wp:effectExtent l="19050" t="0" r="3175" b="0"/>
            <wp:docPr id="15" name="Picture 15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lika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35E38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.10</w:t>
      </w:r>
      <w:r w:rsidRPr="00D35E3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 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1749 </w:t>
      </w:r>
      <w:r>
        <w:rPr>
          <w:rFonts w:cs="Arial"/>
          <w:color w:val="0A0905"/>
          <w:lang w:val="sr-Latn-CS" w:eastAsia="sr-Latn-CS"/>
        </w:rPr>
        <w:t>трудних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подаци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5E38">
        <w:rPr>
          <w:rFonts w:cs="Arial"/>
          <w:color w:val="0A0905"/>
          <w:lang w:val="sr-Latn-CS" w:eastAsia="sr-Latn-CS"/>
        </w:rPr>
        <w:t xml:space="preserve">Brooke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D35E38">
        <w:rPr>
          <w:rFonts w:cs="Arial"/>
          <w:color w:val="0A0905"/>
          <w:lang w:val="sr-Latn-CS" w:eastAsia="sr-Latn-CS"/>
        </w:rPr>
        <w:t xml:space="preserve"> 1989)</w:t>
      </w:r>
    </w:p>
    <w:p w:rsidR="003C2093" w:rsidRPr="00E779C8" w:rsidRDefault="003C2093" w:rsidP="003C2093">
      <w:pPr>
        <w:spacing w:before="0"/>
        <w:ind w:firstLine="720"/>
        <w:rPr>
          <w:rFonts w:cs="Arial"/>
          <w:b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.2, </w:t>
      </w:r>
      <w:r>
        <w:rPr>
          <w:rFonts w:cs="Arial"/>
          <w:color w:val="0A0905"/>
          <w:lang w:val="sr-Cyrl-CS" w:eastAsia="sr-Latn-CS"/>
        </w:rPr>
        <w:t xml:space="preserve">а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базиране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сабирању </w:t>
      </w:r>
      <w:r>
        <w:rPr>
          <w:rFonts w:cs="Arial"/>
          <w:color w:val="0A0905"/>
          <w:lang w:val="sr-Latn-CS" w:eastAsia="sr-Latn-CS"/>
        </w:rPr>
        <w:t>променљивих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>
        <w:rPr>
          <w:rFonts w:cs="Arial"/>
          <w:color w:val="0A0905"/>
          <w:lang w:val="sr-Cyrl-CS" w:eastAsia="sr-Latn-CS"/>
        </w:rPr>
        <w:t xml:space="preserve"> логаритамску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40469">
        <w:rPr>
          <w:rFonts w:cs="Arial"/>
          <w:i/>
          <w:color w:val="0A0905"/>
          <w:lang w:val="sr-Latn-CS" w:eastAsia="sr-Latn-CS"/>
        </w:rPr>
        <w:t>log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трансформацију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дешава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квантитетима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метаболичких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процеса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стопа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реакција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деси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зависности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концентрације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једињења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многа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састојака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показују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Слика</w:t>
      </w:r>
      <w:r>
        <w:rPr>
          <w:rFonts w:cs="Arial"/>
          <w:color w:val="0A0905"/>
          <w:lang w:val="sr-Cyrl-CS" w:eastAsia="sr-Latn-CS"/>
        </w:rPr>
        <w:t xml:space="preserve"> 4</w:t>
      </w:r>
      <w:r w:rsidRPr="00E779C8">
        <w:rPr>
          <w:rFonts w:cs="Arial"/>
          <w:color w:val="0A0905"/>
          <w:lang w:val="sr-Latn-CS" w:eastAsia="sr-Latn-CS"/>
        </w:rPr>
        <w:t>.11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серума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постељице</w:t>
      </w:r>
      <w:r w:rsidRPr="00E779C8">
        <w:rPr>
          <w:rFonts w:cs="Arial"/>
          <w:color w:val="0A0905"/>
          <w:lang w:val="sr-Latn-CS" w:eastAsia="sr-Latn-CS"/>
        </w:rPr>
        <w:t xml:space="preserve"> 282 </w:t>
      </w:r>
      <w:r>
        <w:rPr>
          <w:rFonts w:cs="Arial"/>
          <w:color w:val="0A0905"/>
          <w:lang w:val="sr-Latn-CS" w:eastAsia="sr-Latn-CS"/>
        </w:rPr>
        <w:t>беб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</w:t>
      </w:r>
      <w:r w:rsidRPr="00E779C8">
        <w:rPr>
          <w:rFonts w:cs="Arial"/>
          <w:color w:val="0A0905"/>
          <w:lang w:val="sr-Latn-CS" w:eastAsia="sr-Latn-CS"/>
        </w:rPr>
        <w:t xml:space="preserve">.8).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искривљена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логоритам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концентрације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задивљујуће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поклапање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.11).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ритам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>L</w:t>
      </w:r>
      <w:r>
        <w:rPr>
          <w:rFonts w:cs="Arial"/>
          <w:b/>
          <w:color w:val="0A0905"/>
          <w:lang w:val="sr-Latn-CS" w:eastAsia="sr-Latn-CS"/>
        </w:rPr>
        <w:t>огнормалну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расподелу</w:t>
      </w:r>
      <w:r>
        <w:rPr>
          <w:rFonts w:cs="Arial"/>
          <w:color w:val="0A0905"/>
          <w:lang w:val="sr-Cyrl-CS" w:eastAsia="sr-Latn-CS"/>
        </w:rPr>
        <w:t xml:space="preserve"> (</w:t>
      </w:r>
      <w:r>
        <w:rPr>
          <w:rFonts w:cs="Arial"/>
          <w:b/>
          <w:bCs/>
          <w:color w:val="0A0905"/>
          <w:lang w:val="sr-Latn-CS" w:eastAsia="sr-Latn-CS"/>
        </w:rPr>
        <w:t>L</w:t>
      </w:r>
      <w:r w:rsidRPr="000C6780">
        <w:rPr>
          <w:rFonts w:cs="Arial"/>
          <w:b/>
          <w:bCs/>
          <w:color w:val="0A0905"/>
          <w:lang w:val="sr-Latn-CS" w:eastAsia="sr-Latn-CS"/>
        </w:rPr>
        <w:t>ognormal distribution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b/>
          <w:color w:val="0A0905"/>
          <w:lang w:val="sr-Latn-CS" w:eastAsia="sr-Latn-CS"/>
        </w:rPr>
        <w:t xml:space="preserve">. </w:t>
      </w:r>
    </w:p>
    <w:p w:rsidR="003C2093" w:rsidRDefault="00C07B57" w:rsidP="003C2093">
      <w:pPr>
        <w:pStyle w:val="Figure1"/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lastRenderedPageBreak/>
        <w:drawing>
          <wp:inline distT="0" distB="0" distL="0" distR="0">
            <wp:extent cx="5661025" cy="2067560"/>
            <wp:effectExtent l="19050" t="0" r="0" b="0"/>
            <wp:docPr id="16" name="Picture 16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lika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35E38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.11</w:t>
      </w:r>
      <w:r w:rsidRPr="00D35E3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серума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</w:t>
      </w:r>
      <w:r w:rsidRPr="00E779C8">
        <w:rPr>
          <w:rFonts w:cs="Arial"/>
          <w:color w:val="0A0905"/>
          <w:lang w:val="sr-Latn-CS" w:eastAsia="sr-Latn-CS"/>
        </w:rPr>
        <w:t xml:space="preserve">.8)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5E38">
        <w:rPr>
          <w:rFonts w:cs="Arial"/>
          <w:color w:val="0A0905"/>
          <w:lang w:val="sr-Latn-CS" w:eastAsia="sr-Latn-CS"/>
        </w:rPr>
        <w:t>log</w:t>
      </w:r>
      <w:r w:rsidRPr="00D35E38">
        <w:rPr>
          <w:rFonts w:cs="Arial"/>
          <w:color w:val="0A0905"/>
          <w:vertAlign w:val="subscript"/>
          <w:lang w:val="sr-Latn-CS" w:eastAsia="sr-Latn-CS"/>
        </w:rPr>
        <w:t>10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постељице</w:t>
      </w:r>
      <w:r w:rsidRPr="00E779C8">
        <w:rPr>
          <w:rFonts w:cs="Arial"/>
          <w:color w:val="0A0905"/>
          <w:lang w:val="sr-Latn-CS" w:eastAsia="sr-Latn-CS"/>
        </w:rPr>
        <w:t xml:space="preserve"> 282 </w:t>
      </w:r>
      <w:r>
        <w:rPr>
          <w:rFonts w:cs="Arial"/>
          <w:color w:val="0A0905"/>
          <w:lang w:val="sr-Latn-CS" w:eastAsia="sr-Latn-CS"/>
        </w:rPr>
        <w:t>беба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3C2093" w:rsidRPr="00E779C8" w:rsidRDefault="003C2093" w:rsidP="003C2093">
      <w:pPr>
        <w:spacing w:before="0"/>
        <w:ind w:firstLine="720"/>
        <w:rPr>
          <w:rFonts w:cs="Arial"/>
          <w:iCs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анализирамо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анализе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функција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пре 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тран</w:t>
      </w:r>
      <w:r>
        <w:rPr>
          <w:rFonts w:cs="Arial"/>
          <w:b/>
          <w:color w:val="0A0905"/>
          <w:lang w:val="sr-Cyrl-CS" w:eastAsia="sr-Latn-CS"/>
        </w:rPr>
        <w:t>с</w:t>
      </w:r>
      <w:r>
        <w:rPr>
          <w:rFonts w:cs="Arial"/>
          <w:b/>
          <w:color w:val="0A0905"/>
          <w:lang w:val="sr-Latn-CS" w:eastAsia="sr-Latn-CS"/>
        </w:rPr>
        <w:t>формација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462450"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transformation</w:t>
      </w:r>
      <w:r w:rsidRPr="00462450"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>. L</w:t>
      </w:r>
      <w:r>
        <w:rPr>
          <w:rFonts w:cs="Arial"/>
          <w:color w:val="0A0905"/>
          <w:lang w:val="sr-Latn-CS" w:eastAsia="sr-Latn-CS"/>
        </w:rPr>
        <w:t>ог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најчешће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квадратни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реципрочна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трансформације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7</w:t>
      </w:r>
      <w:r w:rsidRPr="00E779C8">
        <w:rPr>
          <w:rFonts w:cs="Arial"/>
          <w:color w:val="0A0905"/>
          <w:lang w:val="sr-Latn-CS" w:eastAsia="sr-Latn-CS"/>
        </w:rPr>
        <w:t xml:space="preserve">.4).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оценимо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.5).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одредимо</w:t>
      </w:r>
      <w:r w:rsidRPr="00E779C8">
        <w:rPr>
          <w:rFonts w:cs="Arial"/>
          <w:color w:val="0A0905"/>
          <w:lang w:val="sr-Latn-CS" w:eastAsia="sr-Latn-CS"/>
        </w:rPr>
        <w:t xml:space="preserve"> 2.5-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97.5-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чине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преко </w:t>
      </w:r>
      <w:r w:rsidRPr="003F0A5E">
        <w:rPr>
          <w:rFonts w:cs="Arial"/>
          <w:color w:val="0A0905"/>
          <w:position w:val="-6"/>
          <w:lang w:val="sr-Latn-CS" w:eastAsia="sr-Latn-CS"/>
        </w:rPr>
        <w:object w:dxaOrig="859" w:dyaOrig="300">
          <v:shape id="_x0000_i1029" type="#_x0000_t75" style="width:43.2pt;height:15.05pt" o:ole="">
            <v:imagedata r:id="rId27" o:title=""/>
          </v:shape>
          <o:OLEObject Type="Embed" ProgID="Equation.3" ShapeID="_x0000_i1029" DrawAspect="Content" ObjectID="_1602865248" r:id="rId28"/>
        </w:object>
      </w:r>
      <w:r w:rsidRPr="00E779C8">
        <w:rPr>
          <w:rFonts w:cs="Arial"/>
          <w:iCs/>
          <w:color w:val="0A0905"/>
          <w:lang w:val="sr-Latn-CS" w:eastAsia="sr-Latn-CS"/>
        </w:rPr>
        <w:t>. M</w:t>
      </w:r>
      <w:r>
        <w:rPr>
          <w:rFonts w:cs="Arial"/>
          <w:iCs/>
          <w:color w:val="0A0905"/>
          <w:lang w:val="sr-Latn-CS" w:eastAsia="sr-Latn-CS"/>
        </w:rPr>
        <w:t>о</w:t>
      </w:r>
      <w:r>
        <w:rPr>
          <w:rFonts w:cs="Arial"/>
          <w:iCs/>
          <w:color w:val="0A0905"/>
          <w:lang w:val="sr-Cyrl-CS" w:eastAsia="sr-Latn-CS"/>
        </w:rPr>
        <w:t>ж</w:t>
      </w:r>
      <w:r>
        <w:rPr>
          <w:rFonts w:cs="Arial"/>
          <w:iCs/>
          <w:color w:val="0A0905"/>
          <w:lang w:val="sr-Latn-CS" w:eastAsia="sr-Latn-CS"/>
        </w:rPr>
        <w:t>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трансформишемо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тако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расподела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буде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Нормална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израчунамо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центиле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онда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трансформишемо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назад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оригиналну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скалу</w:t>
      </w:r>
      <w:r w:rsidRPr="00E779C8">
        <w:rPr>
          <w:rFonts w:cs="Arial"/>
          <w:iCs/>
          <w:color w:val="0A0905"/>
          <w:lang w:val="sr-Latn-CS" w:eastAsia="sr-Latn-CS"/>
        </w:rPr>
        <w:t>.</w:t>
      </w:r>
    </w:p>
    <w:p w:rsidR="003C2093" w:rsidRDefault="003C2093" w:rsidP="003C2093">
      <w:pPr>
        <w:spacing w:before="0"/>
        <w:ind w:firstLine="720"/>
        <w:rPr>
          <w:rFonts w:cs="Arial"/>
          <w:iCs/>
          <w:color w:val="0A0905"/>
          <w:lang w:val="sr-Latn-CS" w:eastAsia="sr-Latn-CS"/>
        </w:rPr>
      </w:pPr>
      <w:r>
        <w:rPr>
          <w:rFonts w:cs="Arial"/>
          <w:iCs/>
          <w:color w:val="0A0905"/>
          <w:lang w:val="sr-Latn-CS" w:eastAsia="sr-Latn-CS"/>
        </w:rPr>
        <w:t>Размотримо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триглицеридима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</w:t>
      </w:r>
      <w:r>
        <w:rPr>
          <w:rFonts w:cs="Arial"/>
          <w:iCs/>
          <w:color w:val="0A0905"/>
          <w:lang w:val="sr-Latn-CS" w:eastAsia="sr-Latn-CS"/>
        </w:rPr>
        <w:t>лике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.11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т</w:t>
      </w:r>
      <w:r>
        <w:rPr>
          <w:rFonts w:cs="Arial"/>
          <w:iCs/>
          <w:color w:val="0A0905"/>
          <w:lang w:val="sr-Latn-CS" w:eastAsia="sr-Latn-CS"/>
        </w:rPr>
        <w:t>абеле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1</w:t>
      </w:r>
      <w:r w:rsidRPr="00E779C8">
        <w:rPr>
          <w:rFonts w:cs="Arial"/>
          <w:iCs/>
          <w:color w:val="0A0905"/>
          <w:lang w:val="sr-Latn-CS" w:eastAsia="sr-Latn-CS"/>
        </w:rPr>
        <w:t xml:space="preserve">.8.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0.51</w:t>
      </w:r>
      <w:r>
        <w:rPr>
          <w:rFonts w:cs="Arial"/>
          <w:iCs/>
          <w:color w:val="0A0905"/>
          <w:lang w:val="sr-Cyrl-CS" w:eastAsia="sr-Latn-CS"/>
        </w:rPr>
        <w:t>,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стандардн</w:t>
      </w:r>
      <w:r>
        <w:rPr>
          <w:rFonts w:cs="Arial"/>
          <w:iCs/>
          <w:color w:val="0A0905"/>
          <w:lang w:val="sr-Cyrl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је </w:t>
      </w:r>
      <w:r w:rsidRPr="00E779C8">
        <w:rPr>
          <w:rFonts w:cs="Arial"/>
          <w:iCs/>
          <w:color w:val="0A0905"/>
          <w:lang w:val="sr-Latn-CS" w:eastAsia="sr-Latn-CS"/>
        </w:rPr>
        <w:t xml:space="preserve">0.22.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</w:t>
      </w:r>
      <w:r w:rsidRPr="000C6780">
        <w:rPr>
          <w:rFonts w:cs="Arial"/>
          <w:color w:val="0A0905"/>
          <w:vertAlign w:val="subscript"/>
          <w:lang w:val="sr-Latn-CS" w:eastAsia="sr-Latn-CS"/>
        </w:rPr>
        <w:t>10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трансформисан</w:t>
      </w:r>
      <w:r>
        <w:rPr>
          <w:rFonts w:cs="Arial"/>
          <w:iCs/>
          <w:color w:val="0A0905"/>
          <w:lang w:val="sr-Cyrl-CS" w:eastAsia="sr-Latn-CS"/>
        </w:rPr>
        <w:t>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</w:t>
      </w:r>
      <w:r>
        <w:rPr>
          <w:rFonts w:cs="Arial"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Latn-CS" w:eastAsia="sr-Latn-CS"/>
        </w:rPr>
        <w:t>ка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0.33</w:t>
      </w:r>
      <w:r>
        <w:rPr>
          <w:rFonts w:cs="Arial"/>
          <w:iCs/>
          <w:color w:val="0A0905"/>
          <w:lang w:val="sr-Cyrl-CS" w:eastAsia="sr-Latn-CS"/>
        </w:rPr>
        <w:t>,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стандардно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0.17. </w:t>
      </w:r>
      <w:r>
        <w:rPr>
          <w:rFonts w:cs="Arial"/>
          <w:iCs/>
          <w:color w:val="0A0905"/>
          <w:lang w:val="sr-Cyrl-CS" w:eastAsia="sr-Latn-CS"/>
        </w:rPr>
        <w:t>Ш</w:t>
      </w:r>
      <w:r>
        <w:rPr>
          <w:rFonts w:cs="Arial"/>
          <w:iCs/>
          <w:color w:val="0A0905"/>
          <w:lang w:val="sr-Latn-CS" w:eastAsia="sr-Latn-CS"/>
        </w:rPr>
        <w:t>та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дешава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извршимо трансформацију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у</w:t>
      </w:r>
      <w:r>
        <w:rPr>
          <w:rFonts w:cs="Arial"/>
          <w:iCs/>
          <w:color w:val="0A0905"/>
          <w:lang w:val="sr-Latn-CS" w:eastAsia="sr-Latn-CS"/>
        </w:rPr>
        <w:t>назад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помоћу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антило</w:t>
      </w:r>
      <w:r>
        <w:rPr>
          <w:rFonts w:cs="Arial"/>
          <w:iCs/>
          <w:color w:val="0A0905"/>
          <w:lang w:val="sr-Cyrl-CS" w:eastAsia="sr-Latn-CS"/>
        </w:rPr>
        <w:t>гаритма (</w:t>
      </w:r>
      <w:r w:rsidRPr="00A65D88">
        <w:rPr>
          <w:rFonts w:cs="Arial"/>
          <w:i/>
          <w:color w:val="0A0905"/>
          <w:lang w:val="sr-Latn-CS" w:eastAsia="sr-Latn-CS"/>
        </w:rPr>
        <w:t>antilog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? </w:t>
      </w:r>
      <w:r w:rsidRPr="00CD2C8A">
        <w:rPr>
          <w:rFonts w:cs="Arial"/>
          <w:iCs/>
          <w:color w:val="0A0905"/>
          <w:lang w:val="sr-Latn-CS" w:eastAsia="sr-Latn-CS"/>
        </w:rPr>
        <w:t>Антилогаритам се користи да означи функцију инверзну логаритму (експоненцијална функција, односно степеновање). Пише се као antilog</w:t>
      </w:r>
      <w:r w:rsidRPr="00E22437">
        <w:rPr>
          <w:rFonts w:cs="Arial"/>
          <w:iCs/>
          <w:color w:val="0A0905"/>
          <w:vertAlign w:val="subscript"/>
          <w:lang w:val="sr-Latn-CS" w:eastAsia="sr-Latn-CS"/>
        </w:rPr>
        <w:t>b</w:t>
      </w:r>
      <w:r w:rsidRPr="00CD2C8A">
        <w:rPr>
          <w:rFonts w:cs="Arial"/>
          <w:iCs/>
          <w:color w:val="0A0905"/>
          <w:lang w:val="sr-Latn-CS" w:eastAsia="sr-Latn-CS"/>
        </w:rPr>
        <w:t>(n) и значи исто што и b</w:t>
      </w:r>
      <w:r w:rsidRPr="00D0289F">
        <w:rPr>
          <w:rFonts w:cs="Arial"/>
          <w:iCs/>
          <w:color w:val="0A0905"/>
          <w:vertAlign w:val="superscript"/>
          <w:lang w:val="sr-Latn-CS" w:eastAsia="sr-Latn-CS"/>
        </w:rPr>
        <w:t>n</w:t>
      </w:r>
      <w:r w:rsidRPr="00CD2C8A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Cyrl-CS" w:eastAsia="sr-Latn-CS"/>
        </w:rPr>
        <w:t>Према томе з</w:t>
      </w:r>
      <w:r>
        <w:rPr>
          <w:rFonts w:cs="Arial"/>
          <w:iCs/>
          <w:color w:val="0A0905"/>
          <w:lang w:val="sr-Latn-CS" w:eastAsia="sr-Latn-CS"/>
        </w:rPr>
        <w:t>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добијамо</w:t>
      </w:r>
      <w:r w:rsidR="002A4839">
        <w:rPr>
          <w:rFonts w:cs="Arial"/>
          <w:iCs/>
          <w:color w:val="0A0905"/>
          <w:lang w:val="sr-Cyrl-CS" w:eastAsia="sr-Latn-CS"/>
        </w:rPr>
        <w:t xml:space="preserve"> </w:t>
      </w:r>
      <w:r w:rsidRPr="004242E1">
        <w:rPr>
          <w:rFonts w:cs="Arial"/>
          <w:iCs/>
          <w:color w:val="0A0905"/>
          <w:position w:val="-6"/>
          <w:lang w:val="sr-Latn-CS" w:eastAsia="sr-Latn-CS"/>
        </w:rPr>
        <w:object w:dxaOrig="1260" w:dyaOrig="300">
          <v:shape id="_x0000_i1030" type="#_x0000_t75" style="width:63.25pt;height:15.05pt" o:ole="">
            <v:imagedata r:id="rId29" o:title=""/>
          </v:shape>
          <o:OLEObject Type="Embed" ProgID="Equation.3" ShapeID="_x0000_i1030" DrawAspect="Content" ObjectID="_1602865249" r:id="rId30"/>
        </w:objec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Ово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мање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iCs/>
          <w:color w:val="0A0905"/>
          <w:lang w:val="sr-Cyrl-CS" w:eastAsia="sr-Latn-CS"/>
        </w:rPr>
        <w:t>сировог (</w:t>
      </w:r>
      <w:r>
        <w:rPr>
          <w:rFonts w:cs="Arial"/>
          <w:iCs/>
          <w:color w:val="0A0905"/>
          <w:lang w:val="sr-Latn-CS" w:eastAsia="sr-Latn-CS"/>
        </w:rPr>
        <w:t>непретвореног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податка</w:t>
      </w:r>
      <w:r w:rsidRPr="00E779C8">
        <w:rPr>
          <w:rFonts w:cs="Arial"/>
          <w:iCs/>
          <w:color w:val="0A0905"/>
          <w:lang w:val="sr-Latn-CS" w:eastAsia="sr-Latn-CS"/>
        </w:rPr>
        <w:t>. A</w:t>
      </w:r>
      <w:r>
        <w:rPr>
          <w:rFonts w:cs="Arial"/>
          <w:iCs/>
          <w:color w:val="0A0905"/>
          <w:lang w:val="sr-Latn-CS" w:eastAsia="sr-Latn-CS"/>
        </w:rPr>
        <w:t>нтилог</w:t>
      </w:r>
      <w:r>
        <w:rPr>
          <w:rFonts w:cs="Arial"/>
          <w:iCs/>
          <w:color w:val="0A0905"/>
          <w:lang w:val="sr-Cyrl-CS" w:eastAsia="sr-Latn-CS"/>
        </w:rPr>
        <w:t>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средине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логаритма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није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исто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што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нетрансформисана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аритметичка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ствари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ов</w:t>
      </w:r>
      <w:r>
        <w:rPr>
          <w:rFonts w:cs="Arial"/>
          <w:iCs/>
          <w:color w:val="0A0905"/>
          <w:lang w:val="sr-Cyrl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b/>
          <w:iCs/>
          <w:color w:val="0A0905"/>
          <w:lang w:val="sr-Latn-CS" w:eastAsia="sr-Latn-CS"/>
        </w:rPr>
        <w:t>геометријска</w:t>
      </w:r>
      <w:r w:rsidRPr="00E779C8">
        <w:rPr>
          <w:rFonts w:cs="Arial"/>
          <w:b/>
          <w:iCs/>
          <w:color w:val="0A0905"/>
          <w:lang w:val="sr-Latn-CS" w:eastAsia="sr-Latn-CS"/>
        </w:rPr>
        <w:t xml:space="preserve"> </w:t>
      </w:r>
      <w:r w:rsidRPr="006739A1">
        <w:rPr>
          <w:rFonts w:cs="Arial"/>
          <w:b/>
          <w:lang w:val="sr-Cyrl-CS" w:eastAsia="sr-Latn-CS"/>
        </w:rPr>
        <w:t>средина</w:t>
      </w:r>
      <w:r>
        <w:rPr>
          <w:rFonts w:cs="Arial"/>
          <w:iCs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geometric mean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која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15648">
        <w:rPr>
          <w:rFonts w:cs="Arial"/>
          <w:iCs/>
          <w:color w:val="0A0905"/>
          <w:lang w:val="sr-Cyrl-CS" w:eastAsia="sr-Latn-CS"/>
        </w:rPr>
        <w:t>-</w:t>
      </w:r>
      <w:r>
        <w:rPr>
          <w:rFonts w:cs="Arial"/>
          <w:iCs/>
          <w:color w:val="0A0905"/>
          <w:lang w:val="sr-Latn-CS" w:eastAsia="sr-Latn-CS"/>
        </w:rPr>
        <w:t>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корен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прои</w:t>
      </w:r>
      <w:r>
        <w:rPr>
          <w:rFonts w:cs="Arial"/>
          <w:iCs/>
          <w:color w:val="0A0905"/>
          <w:lang w:val="sr-Cyrl-CS" w:eastAsia="sr-Latn-CS"/>
        </w:rPr>
        <w:t>з</w:t>
      </w:r>
      <w:r>
        <w:rPr>
          <w:rFonts w:cs="Arial"/>
          <w:iCs/>
          <w:color w:val="0A0905"/>
          <w:lang w:val="sr-Latn-CS" w:eastAsia="sr-Latn-CS"/>
        </w:rPr>
        <w:t>вода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Latn-CS" w:eastAsia="sr-Latn-CS"/>
        </w:rPr>
        <w:t>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саберемо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логаритме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добијамо</w:t>
      </w:r>
      <w:r>
        <w:rPr>
          <w:rFonts w:cs="Arial"/>
          <w:iCs/>
          <w:color w:val="0A0905"/>
          <w:lang w:val="sr-Cyrl-CS" w:eastAsia="sr-Latn-CS"/>
        </w:rPr>
        <w:t xml:space="preserve"> 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њихових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производа. A</w:t>
      </w:r>
      <w:r>
        <w:rPr>
          <w:rFonts w:cs="Arial"/>
          <w:iCs/>
          <w:color w:val="0A0905"/>
          <w:lang w:val="sr-Cyrl-CS" w:eastAsia="sr-Latn-CS"/>
        </w:rPr>
        <w:t xml:space="preserve">ко означимо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посматрања, имамо да је </w:t>
      </w:r>
      <w:r w:rsidRPr="00DF4918">
        <w:rPr>
          <w:rFonts w:cs="Arial"/>
          <w:iCs/>
          <w:color w:val="0A0905"/>
          <w:position w:val="-10"/>
          <w:lang w:val="sr-Latn-CS" w:eastAsia="sr-Latn-CS"/>
        </w:rPr>
        <w:object w:dxaOrig="2200" w:dyaOrig="300">
          <v:shape id="_x0000_i1031" type="#_x0000_t75" style="width:110.2pt;height:15.05pt" o:ole="">
            <v:imagedata r:id="rId31" o:title=""/>
          </v:shape>
          <o:OLEObject Type="Embed" ProgID="Equation.3" ShapeID="_x0000_i1031" DrawAspect="Content" ObjectID="_1602865250" r:id="rId32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Latn-CS" w:eastAsia="sr-Latn-CS"/>
        </w:rPr>
        <w:t>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одузмемо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логаритме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добијамо</w:t>
      </w:r>
      <w:r>
        <w:rPr>
          <w:rFonts w:cs="Arial"/>
          <w:iCs/>
          <w:color w:val="0A0905"/>
          <w:lang w:val="sr-Cyrl-CS" w:eastAsia="sr-Latn-CS"/>
        </w:rPr>
        <w:t xml:space="preserve"> 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њихових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количника</w:t>
      </w:r>
      <w:r>
        <w:rPr>
          <w:rFonts w:cs="Arial"/>
          <w:iCs/>
          <w:color w:val="0A0905"/>
          <w:lang w:val="sr-Latn-CS" w:eastAsia="sr-Latn-CS"/>
        </w:rPr>
        <w:t>. A</w:t>
      </w:r>
      <w:r>
        <w:rPr>
          <w:rFonts w:cs="Arial"/>
          <w:iCs/>
          <w:color w:val="0A0905"/>
          <w:lang w:val="sr-Cyrl-CS" w:eastAsia="sr-Latn-CS"/>
        </w:rPr>
        <w:t xml:space="preserve">ко су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означена посматрања, имамо да је </w:t>
      </w:r>
      <w:r w:rsidRPr="00DF4918">
        <w:rPr>
          <w:rFonts w:cs="Arial"/>
          <w:iCs/>
          <w:color w:val="0A0905"/>
          <w:position w:val="-10"/>
          <w:lang w:val="sr-Latn-CS" w:eastAsia="sr-Latn-CS"/>
        </w:rPr>
        <w:object w:dxaOrig="2200" w:dyaOrig="300">
          <v:shape id="_x0000_i1032" type="#_x0000_t75" style="width:110.2pt;height:15.05pt" o:ole="">
            <v:imagedata r:id="rId33" o:title=""/>
          </v:shape>
          <o:OLEObject Type="Embed" ProgID="Equation.3" ShapeID="_x0000_i1032" DrawAspect="Content" ObjectID="_1602865251" r:id="rId3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Pr="00872EAF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>
        <w:rPr>
          <w:rFonts w:cs="Arial"/>
          <w:color w:val="0A0905"/>
          <w:lang w:val="sr-Latn-CS" w:eastAsia="sr-Latn-CS"/>
        </w:rPr>
        <w:t xml:space="preserve"> другим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бројем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броја </w:t>
      </w:r>
      <w:r>
        <w:rPr>
          <w:rFonts w:cs="Arial"/>
          <w:color w:val="0A0905"/>
          <w:lang w:val="sr-Latn-CS" w:eastAsia="sr-Latn-CS"/>
        </w:rPr>
        <w:t>подигнут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 степен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другог</w:t>
      </w:r>
      <w:r>
        <w:rPr>
          <w:rFonts w:cs="Arial"/>
          <w:color w:val="0A0905"/>
          <w:lang w:val="sr-Cyrl-CS" w:eastAsia="sr-Latn-CS"/>
        </w:rPr>
        <w:t xml:space="preserve"> броја</w:t>
      </w:r>
      <w:r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Cyrl-CS" w:eastAsia="sr-Latn-CS"/>
        </w:rPr>
        <w:t xml:space="preserve">ко означимо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први и други број, имамо да је </w:t>
      </w:r>
      <w:r w:rsidRPr="00BB78BF">
        <w:rPr>
          <w:position w:val="-10"/>
          <w:lang w:val="sr-Latn-CS" w:eastAsia="sr-Latn-CS"/>
        </w:rPr>
        <w:object w:dxaOrig="1700" w:dyaOrig="340">
          <v:shape id="_x0000_i1033" type="#_x0000_t75" style="width:84.5pt;height:17.55pt" o:ole="">
            <v:imagedata r:id="rId35" o:title=""/>
          </v:shape>
          <o:OLEObject Type="Embed" ProgID="Equation.3" ShapeID="_x0000_i1033" DrawAspect="Content" ObjectID="_1602865252" r:id="rId36"/>
        </w:object>
      </w:r>
      <w:r>
        <w:rPr>
          <w:lang w:val="sr-Cyrl-CS" w:eastAsia="sr-Latn-CS"/>
        </w:rPr>
        <w:t>.</w:t>
      </w:r>
    </w:p>
    <w:p w:rsidR="003C2093" w:rsidRPr="001D317D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D7141A"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 xml:space="preserve">Тако имамо да је </w:t>
      </w:r>
      <w:r w:rsidRPr="008E168F">
        <w:rPr>
          <w:rFonts w:cs="Arial"/>
          <w:color w:val="0A0905"/>
          <w:position w:val="-10"/>
          <w:lang w:val="sr-Cyrl-CS" w:eastAsia="sr-Latn-CS"/>
        </w:rPr>
        <w:object w:dxaOrig="1660" w:dyaOrig="360">
          <v:shape id="_x0000_i1034" type="#_x0000_t75" style="width:83.25pt;height:18.15pt" o:ole="">
            <v:imagedata r:id="rId37" o:title=""/>
          </v:shape>
          <o:OLEObject Type="Embed" ProgID="Equation.3" ShapeID="_x0000_i1034" DrawAspect="Content" ObjectID="_1602865253" r:id="rId38"/>
        </w:objec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>
        <w:rPr>
          <w:rFonts w:cs="Arial"/>
          <w:color w:val="0A0905"/>
          <w:lang w:val="sr-Latn-CS" w:eastAsia="sr-Latn-CS"/>
        </w:rPr>
        <w:t xml:space="preserve"> лога</w:t>
      </w:r>
      <w:r>
        <w:rPr>
          <w:rFonts w:cs="Arial"/>
          <w:color w:val="0A0905"/>
          <w:lang w:val="sr-Cyrl-CS" w:eastAsia="sr-Latn-CS"/>
        </w:rPr>
        <w:t>ритама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геометријске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уназад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реципрочна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производи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color w:val="0A0905"/>
          <w:lang w:val="sr-Latn-CS" w:eastAsia="sr-Latn-CS"/>
        </w:rPr>
        <w:t>посебног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B0503C">
        <w:rPr>
          <w:rFonts w:cs="Arial"/>
          <w:b/>
          <w:color w:val="0A0905"/>
          <w:lang w:val="sr-Latn-CS" w:eastAsia="sr-Latn-CS"/>
        </w:rPr>
        <w:t>хармоничн</w:t>
      </w:r>
      <w:r>
        <w:rPr>
          <w:rFonts w:cs="Arial"/>
          <w:b/>
          <w:color w:val="0A0905"/>
          <w:lang w:val="sr-Cyrl-CS" w:eastAsia="sr-Latn-CS"/>
        </w:rPr>
        <w:t>у</w:t>
      </w:r>
      <w:r w:rsidRPr="00B0503C">
        <w:rPr>
          <w:rFonts w:cs="Arial"/>
          <w:b/>
          <w:color w:val="0A0905"/>
          <w:lang w:val="sr-Latn-CS" w:eastAsia="sr-Latn-CS"/>
        </w:rPr>
        <w:t xml:space="preserve"> </w:t>
      </w:r>
      <w:r w:rsidRPr="00BA5485">
        <w:rPr>
          <w:rFonts w:cs="Arial"/>
          <w:b/>
          <w:lang w:val="sr-Cyrl-CS" w:eastAsia="sr-Latn-CS"/>
        </w:rPr>
        <w:t>средину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harmonic mean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реципрочн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реципрочн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571232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Геометријска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јединицама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4D169D"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>.</w:t>
      </w:r>
      <w:r w:rsidRPr="00B23666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тога</w:t>
      </w:r>
      <w:r>
        <w:rPr>
          <w:rFonts w:cs="Arial"/>
          <w:color w:val="0A0905"/>
          <w:lang w:val="sr-Cyrl-CS" w:eastAsia="sr-Latn-CS"/>
        </w:rPr>
        <w:t xml:space="preserve">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>
        <w:rPr>
          <w:rFonts w:cs="Arial"/>
          <w:color w:val="0A0905"/>
          <w:lang w:val="sr-Cyrl-CS" w:eastAsia="sr-Latn-CS"/>
        </w:rPr>
        <w:t>,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антилог</w:t>
      </w:r>
      <w:r>
        <w:rPr>
          <w:rFonts w:cs="Arial"/>
          <w:color w:val="0A0905"/>
          <w:lang w:val="sr-Cyrl-CS" w:eastAsia="sr-Latn-CS"/>
        </w:rPr>
        <w:t>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враћ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назад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нице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у </w:t>
      </w:r>
      <w:r>
        <w:rPr>
          <w:rFonts w:cs="Arial"/>
          <w:color w:val="0A0905"/>
          <w:lang w:val="sr-Latn-CS" w:eastAsia="sr-Latn-CS"/>
        </w:rPr>
        <w:t>ммол/литру.</w:t>
      </w:r>
    </w:p>
    <w:p w:rsidR="003C2093" w:rsidRPr="0000732A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Међутим</w:t>
      </w:r>
      <w:r>
        <w:rPr>
          <w:rFonts w:cs="Arial"/>
          <w:color w:val="0A0905"/>
          <w:lang w:val="sr-Cyrl-CS" w:eastAsia="sr-Latn-CS"/>
        </w:rPr>
        <w:t>, а</w:t>
      </w:r>
      <w:r>
        <w:rPr>
          <w:rFonts w:cs="Arial"/>
          <w:color w:val="0A0905"/>
          <w:lang w:val="sr-Latn-CS" w:eastAsia="sr-Latn-CS"/>
        </w:rPr>
        <w:t>нтилог</w:t>
      </w:r>
      <w:r>
        <w:rPr>
          <w:rFonts w:cs="Arial"/>
          <w:color w:val="0A0905"/>
          <w:lang w:val="sr-Cyrl-CS" w:eastAsia="sr-Latn-CS"/>
        </w:rPr>
        <w:t>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није мерен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јединицама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 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сваког логаритма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логаритам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геометријск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користећи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 w:rsidRPr="00370DC4">
        <w:rPr>
          <w:rFonts w:cs="Arial"/>
          <w:color w:val="0A0905"/>
          <w:position w:val="-14"/>
          <w:lang w:val="sr-Latn-CS" w:eastAsia="sr-Latn-CS"/>
        </w:rPr>
        <w:object w:dxaOrig="1579" w:dyaOrig="440">
          <v:shape id="_x0000_i1035" type="#_x0000_t75" style="width:78.9pt;height:21.9pt" o:ole="">
            <v:imagedata r:id="rId39" o:title=""/>
          </v:shape>
          <o:OLEObject Type="Embed" ProgID="Equation.3" ShapeID="_x0000_i1035" DrawAspect="Content" ObjectID="_1602865254" r:id="rId40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.8).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>
        <w:rPr>
          <w:rFonts w:cs="Arial"/>
          <w:color w:val="0A0905"/>
          <w:lang w:val="sr-Latn-CS" w:eastAsia="sr-Latn-CS"/>
        </w:rPr>
        <w:t>који</w:t>
      </w:r>
      <w:r>
        <w:rPr>
          <w:rFonts w:cs="Arial"/>
          <w:color w:val="0A0905"/>
          <w:lang w:val="sr-Cyrl-CS" w:eastAsia="sr-Latn-CS"/>
        </w:rPr>
        <w:t>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дајући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количника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чистог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димензију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Б</w:t>
      </w:r>
      <w:r>
        <w:rPr>
          <w:rFonts w:cs="Arial"/>
          <w:color w:val="0A0905"/>
          <w:lang w:val="sr-Latn-CS" w:eastAsia="sr-Latn-CS"/>
        </w:rPr>
        <w:t>и</w:t>
      </w:r>
      <w:r>
        <w:rPr>
          <w:rFonts w:cs="Arial"/>
          <w:color w:val="0A0905"/>
          <w:lang w:val="sr-Cyrl-CS" w:eastAsia="sr-Latn-CS"/>
        </w:rPr>
        <w:t>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lastRenderedPageBreak/>
        <w:t xml:space="preserve">би потпуно </w:t>
      </w:r>
      <w:r>
        <w:rPr>
          <w:rFonts w:cs="Arial"/>
          <w:color w:val="0A0905"/>
          <w:lang w:val="sr-Latn-CS" w:eastAsia="sr-Latn-CS"/>
        </w:rPr>
        <w:t>исто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ли су </w:t>
      </w:r>
      <w:r>
        <w:rPr>
          <w:rFonts w:cs="Arial"/>
          <w:color w:val="0A0905"/>
          <w:lang w:val="sr-Latn-CS" w:eastAsia="sr-Latn-CS"/>
        </w:rPr>
        <w:t>триглицериди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измерени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или</w:t>
      </w:r>
      <w:r>
        <w:rPr>
          <w:rFonts w:cs="Arial"/>
          <w:color w:val="0A0905"/>
          <w:lang w:val="sr-Cyrl-CS" w:eastAsia="sr-Latn-CS"/>
        </w:rPr>
        <w:t xml:space="preserve">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mg/100ml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Не м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>
        <w:rPr>
          <w:rFonts w:cs="Arial"/>
          <w:color w:val="0A0905"/>
          <w:lang w:val="sr-Latn-CS" w:eastAsia="sr-Latn-CS"/>
        </w:rPr>
        <w:t>трансформи</w:t>
      </w:r>
      <w:r>
        <w:rPr>
          <w:rFonts w:cs="Arial"/>
          <w:color w:val="0A0905"/>
          <w:lang w:val="sr-Cyrl-CS" w:eastAsia="sr-Latn-CS"/>
        </w:rPr>
        <w:t>шемо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 назад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скалу.</w:t>
      </w:r>
    </w:p>
    <w:p w:rsidR="003C2093" w:rsidRPr="008431F1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најлакше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урадимо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</w:t>
      </w:r>
      <w:r>
        <w:rPr>
          <w:rFonts w:cs="Arial"/>
          <w:color w:val="0A0905"/>
          <w:lang w:val="sr-Cyrl-CS" w:eastAsia="sr-Latn-CS"/>
        </w:rPr>
        <w:t>исаној</w:t>
      </w:r>
      <w:r>
        <w:rPr>
          <w:rFonts w:cs="Arial"/>
          <w:color w:val="0A0905"/>
          <w:lang w:val="sr-Latn-CS" w:eastAsia="sr-Latn-CS"/>
        </w:rPr>
        <w:t xml:space="preserve"> 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трансформишемо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назад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>, 2.5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логаритамској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1E08C2">
        <w:rPr>
          <w:rFonts w:cs="Arial"/>
          <w:color w:val="0A0905"/>
          <w:position w:val="-6"/>
          <w:lang w:val="sr-Latn-CS" w:eastAsia="sr-Latn-CS"/>
        </w:rPr>
        <w:object w:dxaOrig="2380" w:dyaOrig="260">
          <v:shape id="_x0000_i1036" type="#_x0000_t75" style="width:118.95pt;height:13.15pt" o:ole="">
            <v:imagedata r:id="rId41" o:title=""/>
          </v:shape>
          <o:OLEObject Type="Embed" ProgID="Equation.3" ShapeID="_x0000_i1036" DrawAspect="Content" ObjectID="_1602865255" r:id="rId42"/>
        </w:object>
      </w:r>
      <w:r>
        <w:rPr>
          <w:rFonts w:cs="Arial"/>
          <w:color w:val="0A0905"/>
          <w:lang w:val="sr-Latn-CS" w:eastAsia="sr-Latn-CS"/>
        </w:rPr>
        <w:t xml:space="preserve">и </w:t>
      </w:r>
      <w:r w:rsidRPr="00E779C8">
        <w:rPr>
          <w:rFonts w:cs="Arial"/>
          <w:color w:val="0A0905"/>
          <w:lang w:val="sr-Latn-CS" w:eastAsia="sr-Latn-CS"/>
        </w:rPr>
        <w:t>97.5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1E08C2">
        <w:rPr>
          <w:rFonts w:cs="Arial"/>
          <w:color w:val="0A0905"/>
          <w:position w:val="-6"/>
          <w:lang w:val="sr-Latn-CS" w:eastAsia="sr-Latn-CS"/>
        </w:rPr>
        <w:object w:dxaOrig="2280" w:dyaOrig="260">
          <v:shape id="_x0000_i1037" type="#_x0000_t75" style="width:113.95pt;height:13.15pt" o:ole="">
            <v:imagedata r:id="rId43" o:title=""/>
          </v:shape>
          <o:OLEObject Type="Embed" ProgID="Equation.3" ShapeID="_x0000_i1037" DrawAspect="Content" ObjectID="_1602865256" r:id="rId4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</w:t>
      </w:r>
      <w:r>
        <w:rPr>
          <w:rFonts w:cs="Arial"/>
          <w:color w:val="0A0905"/>
          <w:lang w:val="sr-Latn-CS" w:eastAsia="sr-Latn-CS"/>
        </w:rPr>
        <w:t>доби</w:t>
      </w:r>
      <w:r>
        <w:rPr>
          <w:rFonts w:cs="Arial"/>
          <w:color w:val="0A0905"/>
          <w:lang w:val="sr-Cyrl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ега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</w:t>
      </w:r>
      <w:r>
        <w:rPr>
          <w:rFonts w:cs="Arial"/>
          <w:color w:val="0A0905"/>
          <w:lang w:val="sr-Cyrl-CS" w:eastAsia="sr-Latn-CS"/>
        </w:rPr>
        <w:t>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одуз</w:t>
      </w:r>
      <w:r>
        <w:rPr>
          <w:rFonts w:cs="Arial"/>
          <w:color w:val="0A0905"/>
          <w:lang w:val="sr-Cyrl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истог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помножен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природној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нечега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вратили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назад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изводимо </w:t>
      </w:r>
      <w:r>
        <w:rPr>
          <w:rFonts w:cs="Arial"/>
          <w:color w:val="0A0905"/>
          <w:lang w:val="sr-Latn-CS" w:eastAsia="sr-Latn-CS"/>
        </w:rPr>
        <w:t>антил</w:t>
      </w:r>
      <w:r>
        <w:rPr>
          <w:rFonts w:cs="Arial"/>
          <w:color w:val="0A0905"/>
          <w:lang w:val="sr-Cyrl-CS" w:eastAsia="sr-Latn-CS"/>
        </w:rPr>
        <w:t>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>
        <w:rPr>
          <w:rFonts w:cs="Arial"/>
          <w:color w:val="0A0905"/>
          <w:lang w:val="sr-Cyrl-CS" w:eastAsia="sr-Latn-CS"/>
        </w:rPr>
        <w:t xml:space="preserve"> да је</w:t>
      </w:r>
      <w:r w:rsidRPr="00E779C8">
        <w:rPr>
          <w:rFonts w:cs="Arial"/>
          <w:color w:val="0A0905"/>
          <w:lang w:val="sr-Latn-CS" w:eastAsia="sr-Latn-CS"/>
        </w:rPr>
        <w:t xml:space="preserve"> 2.5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= 0.22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97.5</w:t>
      </w:r>
      <w:r>
        <w:rPr>
          <w:rFonts w:cs="Arial"/>
          <w:color w:val="0A0905"/>
          <w:lang w:val="sr-Cyrl-CS" w:eastAsia="sr-Latn-CS"/>
        </w:rPr>
        <w:t>-ти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= 1.00 </w:t>
      </w:r>
      <w:r>
        <w:rPr>
          <w:rFonts w:cs="Arial"/>
          <w:color w:val="0A0905"/>
          <w:lang w:val="sr-Latn-CS" w:eastAsia="sr-Latn-CS"/>
        </w:rPr>
        <w:t>ммол/литру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CC0043" w:rsidRDefault="003C2093" w:rsidP="003C2093">
      <w:pPr>
        <w:pStyle w:val="Heading3"/>
        <w:rPr>
          <w:lang w:eastAsia="sr-Latn-CS"/>
        </w:rPr>
      </w:pPr>
      <w:bookmarkStart w:id="16" w:name="_Toc261678961"/>
      <w:bookmarkStart w:id="17" w:name="_Toc272700023"/>
      <w:bookmarkStart w:id="18" w:name="_Toc529121895"/>
      <w:r w:rsidRPr="00CC0043">
        <w:rPr>
          <w:lang w:val="sr-Cyrl-CS" w:eastAsia="sr-Latn-CS"/>
        </w:rPr>
        <w:t>4</w:t>
      </w:r>
      <w:r w:rsidRPr="00CC0043">
        <w:rPr>
          <w:lang w:eastAsia="sr-Latn-CS"/>
        </w:rPr>
        <w:t>.5 Нормални графикон (The Normal plot</w:t>
      </w:r>
      <w:bookmarkEnd w:id="16"/>
      <w:r w:rsidRPr="00CC0043">
        <w:rPr>
          <w:lang w:eastAsia="sr-Latn-CS"/>
        </w:rPr>
        <w:t>)</w:t>
      </w:r>
      <w:bookmarkEnd w:id="17"/>
      <w:bookmarkEnd w:id="18"/>
    </w:p>
    <w:p w:rsidR="003C2093" w:rsidRPr="001B4014" w:rsidRDefault="003C2093" w:rsidP="003C2093">
      <w:pPr>
        <w:spacing w:before="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вид</w:t>
      </w:r>
      <w:r>
        <w:rPr>
          <w:rFonts w:cs="Arial"/>
          <w:color w:val="0A0905"/>
          <w:lang w:val="sr-Cyrl-CS" w:eastAsia="sr-Latn-CS"/>
        </w:rPr>
        <w:t>ети делове</w:t>
      </w:r>
      <w:r>
        <w:rPr>
          <w:rFonts w:cs="Arial"/>
          <w:color w:val="0A0905"/>
          <w:lang w:val="sr-Latn-CS" w:eastAsia="sr-Latn-CS"/>
        </w:rPr>
        <w:t xml:space="preserve"> 7 i 8</w:t>
      </w:r>
      <w:r>
        <w:rPr>
          <w:rFonts w:cs="Arial"/>
          <w:color w:val="0A0905"/>
          <w:lang w:val="sr-Cyrl-CS" w:eastAsia="sr-Latn-CS"/>
        </w:rPr>
        <w:t xml:space="preserve"> који обрађују ''Значење средине малих вредности''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 ''Регресију и корелацију''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изгледа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функциони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бољи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Нормални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Normal plot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г</w:t>
      </w:r>
      <w:r>
        <w:rPr>
          <w:rFonts w:cs="Arial"/>
          <w:color w:val="0A0905"/>
          <w:lang w:val="sr-Latn-CS" w:eastAsia="sr-Latn-CS"/>
        </w:rPr>
        <w:t>рафички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примењује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папир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специјално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одштампаним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папиром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лакше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ти</w:t>
      </w:r>
      <w:r>
        <w:rPr>
          <w:rFonts w:cs="Arial"/>
          <w:color w:val="0A0905"/>
          <w:lang w:val="sr-Cyrl-CS" w:eastAsia="sr-Latn-CS"/>
        </w:rPr>
        <w:t>сти</w:t>
      </w:r>
      <w:r>
        <w:rPr>
          <w:rFonts w:cs="Arial"/>
          <w:color w:val="0A0905"/>
          <w:lang w:val="sr-Latn-CS" w:eastAsia="sr-Latn-CS"/>
        </w:rPr>
        <w:t>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графиконе</w:t>
      </w:r>
      <w:r>
        <w:rPr>
          <w:rFonts w:cs="Arial"/>
          <w:color w:val="0A0905"/>
          <w:lang w:val="sr-Cyrl-CS" w:eastAsia="sr-Latn-CS"/>
        </w:rPr>
        <w:t>;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етода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провера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делу </w:t>
      </w:r>
      <w:r>
        <w:rPr>
          <w:rFonts w:cs="Arial"/>
          <w:color w:val="0A0905"/>
          <w:lang w:val="sr-Latn-CS" w:eastAsia="sr-Latn-CS"/>
        </w:rPr>
        <w:t>7</w:t>
      </w:r>
      <w:r w:rsidRPr="00E779C8">
        <w:rPr>
          <w:rFonts w:cs="Arial"/>
          <w:color w:val="0A0905"/>
          <w:lang w:val="sr-Latn-CS" w:eastAsia="sr-Latn-CS"/>
        </w:rPr>
        <w:t>.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кумулативне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кумулативне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поређамо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најнижих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највиших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уређено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посматрање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апроксимативних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Ми 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>rmitage</w:t>
      </w:r>
      <w:r>
        <w:rPr>
          <w:rFonts w:cs="Arial"/>
          <w:color w:val="0A0905"/>
          <w:lang w:val="sr-Cyrl-CS" w:eastAsia="sr-Latn-CS"/>
        </w:rPr>
        <w:t>-ову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Berry</w:t>
      </w:r>
      <w:r>
        <w:rPr>
          <w:rFonts w:cs="Arial"/>
          <w:color w:val="0A0905"/>
          <w:lang w:val="sr-Cyrl-CS" w:eastAsia="sr-Latn-CS"/>
        </w:rPr>
        <w:t>-ј</w:t>
      </w:r>
      <w:r>
        <w:rPr>
          <w:rFonts w:cs="Arial"/>
          <w:color w:val="0A0905"/>
          <w:lang w:val="sr-Latn-CS" w:eastAsia="sr-Latn-CS"/>
        </w:rPr>
        <w:t>еву</w:t>
      </w:r>
      <w:r w:rsidRPr="00E779C8">
        <w:rPr>
          <w:rFonts w:cs="Arial"/>
          <w:color w:val="0A0905"/>
          <w:lang w:val="sr-Latn-CS" w:eastAsia="sr-Latn-CS"/>
        </w:rPr>
        <w:t xml:space="preserve"> (1994)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</w:t>
      </w:r>
      <w:r>
        <w:rPr>
          <w:rFonts w:cs="Arial"/>
          <w:color w:val="0A0905"/>
          <w:lang w:val="sr-Cyrl-CS" w:eastAsia="sr-Latn-CS"/>
        </w:rPr>
        <w:t>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i</w:t>
      </w:r>
      <w:r>
        <w:rPr>
          <w:rFonts w:cs="Arial"/>
          <w:color w:val="0A0905"/>
          <w:lang w:val="sr-Cyrl-CS" w:eastAsia="sr-Latn-CS"/>
        </w:rPr>
        <w:t>-ту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опсервацију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440" w:dyaOrig="300">
          <v:shape id="_x0000_i1038" type="#_x0000_t75" style="width:1in;height:15.05pt" o:ole="">
            <v:imagedata r:id="rId45" o:title=""/>
          </v:shape>
          <o:OLEObject Type="Embed" ProgID="Equation.3" ShapeID="_x0000_i1038" DrawAspect="Content" ObjectID="_1602865257" r:id="rId46"/>
        </w:objec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Неке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књиге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програми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користе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320" w:dyaOrig="300">
          <v:shape id="_x0000_i1039" type="#_x0000_t75" style="width:65.75pt;height:15.05pt" o:ole="">
            <v:imagedata r:id="rId47" o:title=""/>
          </v:shape>
          <o:OLEObject Type="Embed" ProgID="Equation.3" ShapeID="_x0000_i1039" DrawAspect="Content" ObjectID="_1602865258" r:id="rId48"/>
        </w:objec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B1734">
        <w:rPr>
          <w:rFonts w:ascii="Symbol" w:hAnsi="Symbol" w:cs="Arial"/>
          <w:color w:val="0A0905"/>
          <w:lang w:val="sr-Latn-CS" w:eastAsia="sr-Latn-CS"/>
        </w:rPr>
        <w:t>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>) = 0.5/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>, 1.5/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итд</w:t>
      </w:r>
      <w:r w:rsidRPr="00E779C8">
        <w:rPr>
          <w:rFonts w:cs="Arial"/>
          <w:iCs/>
          <w:color w:val="0A0905"/>
          <w:lang w:val="sr-Latn-CS" w:eastAsia="sr-Latn-CS"/>
        </w:rPr>
        <w:t>. (</w:t>
      </w:r>
      <w:r>
        <w:rPr>
          <w:rFonts w:cs="Arial"/>
          <w:iCs/>
          <w:color w:val="0A0905"/>
          <w:lang w:val="sr-Latn-CS" w:eastAsia="sr-Latn-CS"/>
        </w:rPr>
        <w:t>Табели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 </w:t>
      </w:r>
      <w:r>
        <w:rPr>
          <w:rFonts w:cs="Arial"/>
          <w:iCs/>
          <w:color w:val="0A0905"/>
          <w:lang w:val="sr-Latn-CS" w:eastAsia="sr-Latn-CS"/>
        </w:rPr>
        <w:t>недостају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детаљи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би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користила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пракси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али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ћ</w:t>
      </w:r>
      <w:r>
        <w:rPr>
          <w:rFonts w:cs="Arial"/>
          <w:iCs/>
          <w:color w:val="0A0905"/>
          <w:lang w:val="sr-Latn-CS" w:eastAsia="sr-Latn-CS"/>
        </w:rPr>
        <w:t>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послужити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илустрацију</w:t>
      </w:r>
      <w:r w:rsidRPr="00E779C8">
        <w:rPr>
          <w:rFonts w:cs="Arial"/>
          <w:iCs/>
          <w:color w:val="0A0905"/>
          <w:lang w:val="sr-Latn-CS" w:eastAsia="sr-Latn-CS"/>
        </w:rPr>
        <w:t xml:space="preserve">.)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5 </w:t>
      </w:r>
      <w:r>
        <w:rPr>
          <w:rFonts w:cs="Arial"/>
          <w:iCs/>
          <w:color w:val="0A0905"/>
          <w:lang w:val="sr-Latn-CS" w:eastAsia="sr-Latn-CS"/>
        </w:rPr>
        <w:t>тачака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пример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имамо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3B1734">
        <w:rPr>
          <w:rFonts w:ascii="Symbol" w:hAnsi="Symbol" w:cs="Arial"/>
          <w:color w:val="0A0905"/>
          <w:lang w:val="sr-Latn-CS" w:eastAsia="sr-Latn-CS"/>
        </w:rPr>
        <w:t>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>) =</w:t>
      </w:r>
      <w:r w:rsidRPr="00E779C8">
        <w:rPr>
          <w:rFonts w:cs="Arial"/>
          <w:color w:val="0A0905"/>
          <w:lang w:val="sr-Latn-CS" w:eastAsia="sr-Latn-CS"/>
        </w:rPr>
        <w:t xml:space="preserve"> 0.1, 0.3, 0.5, 0.7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0.9.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-1.3, -0.5, 0, 0.5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1.3.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подацима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 w:rsidRPr="00E779C8">
        <w:rPr>
          <w:rFonts w:cs="Arial"/>
          <w:color w:val="0A0905"/>
          <w:lang w:val="sr-Latn-CS" w:eastAsia="sr-Latn-CS"/>
        </w:rPr>
        <w:t xml:space="preserve">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Latn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+ </w:t>
      </w:r>
      <w:r>
        <w:rPr>
          <w:rFonts w:cs="Arial"/>
          <w:color w:val="0A0905"/>
          <w:lang w:val="sr-Latn-CS" w:eastAsia="sr-Latn-CS"/>
        </w:rPr>
        <w:t>µ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вредностима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линији</w:t>
      </w:r>
      <w:r w:rsidRPr="00E779C8">
        <w:rPr>
          <w:rFonts w:cs="Arial"/>
          <w:color w:val="0A0905"/>
          <w:lang w:val="sr-Latn-CS" w:eastAsia="sr-Latn-CS"/>
        </w:rPr>
        <w:t>. J</w:t>
      </w:r>
      <w:r>
        <w:rPr>
          <w:rFonts w:cs="Arial"/>
          <w:color w:val="0A0905"/>
          <w:lang w:val="sr-Latn-CS" w:eastAsia="sr-Latn-CS"/>
        </w:rPr>
        <w:t>едначину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написати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Latn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+ </w:t>
      </w:r>
      <w:r>
        <w:rPr>
          <w:rFonts w:cs="Arial"/>
          <w:color w:val="0A0905"/>
          <w:lang w:val="sr-Latn-CS" w:eastAsia="sr-Latn-CS"/>
        </w:rPr>
        <w:t>µ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i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 w:rsidR="002A4839"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</w:t>
      </w:r>
      <w:r>
        <w:rPr>
          <w:rFonts w:cs="Arial"/>
          <w:color w:val="0A0905"/>
          <w:lang w:val="sr-Latn-CS" w:eastAsia="sr-Latn-CS"/>
        </w:rPr>
        <w:t>писати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</w:p>
    <w:p w:rsidR="003C2093" w:rsidRPr="007C5419" w:rsidRDefault="003C2093" w:rsidP="003C2093">
      <w:pPr>
        <w:pStyle w:val="Equation1"/>
        <w:spacing w:before="0"/>
        <w:rPr>
          <w:lang w:val="sr-Latn-CS" w:eastAsia="sr-Latn-CS"/>
        </w:rPr>
      </w:pPr>
      <w:r w:rsidRPr="007C5419">
        <w:rPr>
          <w:position w:val="-20"/>
          <w:lang w:val="sr-Latn-CS" w:eastAsia="sr-Latn-CS"/>
        </w:rPr>
        <w:object w:dxaOrig="940" w:dyaOrig="540">
          <v:shape id="_x0000_i1040" type="#_x0000_t75" style="width:46.95pt;height:26.9pt" o:ole="">
            <v:imagedata r:id="rId49" o:title=""/>
          </v:shape>
          <o:OLEObject Type="Embed" ProgID="Equation.3" ShapeID="_x0000_i1040" DrawAspect="Content" ObjectID="_1602865259" r:id="rId50"/>
        </w:object>
      </w:r>
    </w:p>
    <w:p w:rsidR="003C2093" w:rsidRDefault="003C2093" w:rsidP="003C2093">
      <w:pPr>
        <w:spacing w:before="0" w:after="1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означена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(µ, 0)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 нагиб</w:t>
      </w:r>
      <w:r w:rsidRPr="00E779C8">
        <w:rPr>
          <w:rFonts w:cs="Arial"/>
          <w:color w:val="0A0905"/>
          <w:lang w:val="sr-Latn-CS" w:eastAsia="sr-Latn-CS"/>
        </w:rPr>
        <w:t xml:space="preserve"> 1/σ (</w:t>
      </w:r>
      <w:r>
        <w:rPr>
          <w:rFonts w:cs="Arial"/>
          <w:color w:val="0A0905"/>
          <w:lang w:val="sr-Cyrl-CS" w:eastAsia="sr-Latn-CS"/>
        </w:rPr>
        <w:t>погледати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8</w:t>
      </w:r>
      <w:r w:rsidRPr="00E779C8">
        <w:rPr>
          <w:rFonts w:cs="Arial"/>
          <w:color w:val="0A0905"/>
          <w:lang w:val="sr-Latn-CS" w:eastAsia="sr-Latn-CS"/>
        </w:rPr>
        <w:t>.1).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равну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врсту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наспрам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теоријске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овде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квантил</w:t>
      </w:r>
      <w:r w:rsidRPr="00E779C8">
        <w:rPr>
          <w:rFonts w:cs="Arial"/>
          <w:b/>
          <w:color w:val="0A0905"/>
          <w:lang w:val="sr-Latn-CS" w:eastAsia="sr-Latn-CS"/>
        </w:rPr>
        <w:t>-</w:t>
      </w:r>
      <w:r>
        <w:rPr>
          <w:rFonts w:cs="Arial"/>
          <w:b/>
          <w:color w:val="0A0905"/>
          <w:lang w:val="sr-Latn-CS" w:eastAsia="sr-Latn-CS"/>
        </w:rPr>
        <w:t>квантил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quantile</w:t>
      </w:r>
      <w:r>
        <w:rPr>
          <w:rFonts w:cs="Arial"/>
          <w:b/>
          <w:bCs/>
          <w:color w:val="0A0905"/>
          <w:lang w:val="sr-Latn-CS" w:eastAsia="sr-Latn-CS"/>
        </w:rPr>
        <w:t>-</w:t>
      </w:r>
      <w:r w:rsidRPr="000C6780">
        <w:rPr>
          <w:rFonts w:cs="Arial"/>
          <w:b/>
          <w:bCs/>
          <w:color w:val="0A0905"/>
          <w:lang w:val="sr-Latn-CS" w:eastAsia="sr-Latn-CS"/>
        </w:rPr>
        <w:t>quantile plot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b/>
          <w:color w:val="0A0905"/>
          <w:lang w:val="sr-Latn-CS" w:eastAsia="sr-Latn-CS"/>
        </w:rPr>
        <w:t xml:space="preserve"> q-q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q</w:t>
      </w:r>
      <w:r>
        <w:rPr>
          <w:rFonts w:cs="Arial"/>
          <w:b/>
          <w:bCs/>
          <w:color w:val="0A0905"/>
          <w:lang w:val="sr-Latn-CS" w:eastAsia="sr-Latn-CS"/>
        </w:rPr>
        <w:t>-</w:t>
      </w:r>
      <w:r w:rsidRPr="000C6780">
        <w:rPr>
          <w:rFonts w:cs="Arial"/>
          <w:b/>
          <w:bCs/>
          <w:color w:val="0A0905"/>
          <w:lang w:val="sr-Latn-CS" w:eastAsia="sr-Latn-CS"/>
        </w:rPr>
        <w:t>q plot</w:t>
      </w:r>
      <w:r>
        <w:rPr>
          <w:rFonts w:cs="Arial"/>
          <w:color w:val="0A0905"/>
          <w:lang w:val="sr-Cyrl-CS" w:eastAsia="sr-Latn-CS"/>
        </w:rPr>
        <w:t>)</w:t>
      </w:r>
      <w:r w:rsidRPr="00D67F80">
        <w:rPr>
          <w:rFonts w:cs="Arial"/>
          <w:color w:val="0A0905"/>
          <w:lang w:val="sr-Latn-CS" w:eastAsia="sr-Latn-CS"/>
        </w:rPr>
        <w:t>.</w:t>
      </w:r>
      <w:r w:rsidRPr="00AB0B01">
        <w:rPr>
          <w:rFonts w:cs="Arial"/>
          <w:color w:val="0A0905"/>
          <w:lang w:val="sr-Latn-CS" w:eastAsia="sr-Latn-CS"/>
        </w:rPr>
        <w:t xml:space="preserve"> </w:t>
      </w:r>
    </w:p>
    <w:tbl>
      <w:tblPr>
        <w:tblW w:w="0" w:type="auto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threeDEngrave" w:sz="6" w:space="0" w:color="auto"/>
        </w:tblBorders>
        <w:tblLook w:val="01E0"/>
      </w:tblPr>
      <w:tblGrid>
        <w:gridCol w:w="5387"/>
      </w:tblGrid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 xml:space="preserve">Табела 4.3 </w:t>
            </w:r>
            <w:r>
              <w:rPr>
                <w:rFonts w:cs="Arial"/>
                <w:color w:val="0A0905"/>
                <w:lang w:val="sr-Cyrl-CS" w:eastAsia="sr-Latn-CS"/>
              </w:rPr>
              <w:t>В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>итамин D измерен у крви 26 здравих мушкараца, подаци из Hickish et al. (1989)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14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25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30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54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17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43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54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20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63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48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67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27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35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83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24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</w:r>
          </w:p>
        </w:tc>
      </w:tr>
    </w:tbl>
    <w:p w:rsidR="003C2093" w:rsidRDefault="003C2093" w:rsidP="003C2093">
      <w:pPr>
        <w:spacing w:before="0"/>
        <w:rPr>
          <w:rFonts w:cs="Arial"/>
          <w:color w:val="0A0905"/>
          <w:lang w:val="sr-Cyrl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861"/>
      </w:tblGrid>
      <w:tr w:rsidR="003C2093" w:rsidRPr="00546C5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C2093" w:rsidRPr="00546C59" w:rsidRDefault="003C2093" w:rsidP="00C07B86">
            <w:pPr>
              <w:spacing w:before="0"/>
              <w:jc w:val="center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.4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546C59">
              <w:rPr>
                <w:rFonts w:cs="Arial"/>
                <w:color w:val="0A0905"/>
                <w:lang w:val="sr-Cyrl-CS" w:eastAsia="sr-Latn-CS"/>
              </w:rPr>
              <w:t>Прорачун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Н</w:t>
            </w:r>
            <w:r>
              <w:rPr>
                <w:rFonts w:cs="Arial"/>
                <w:color w:val="0A0905"/>
                <w:lang w:val="sr-Latn-CS" w:eastAsia="sr-Latn-CS"/>
              </w:rPr>
              <w:t>ормалн</w:t>
            </w:r>
            <w:r>
              <w:rPr>
                <w:rFonts w:cs="Arial"/>
                <w:color w:val="0A0905"/>
                <w:lang w:val="sr-Cyrl-CS" w:eastAsia="sr-Latn-CS"/>
              </w:rPr>
              <w:t>ог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графикон</w:t>
            </w:r>
            <w:r>
              <w:rPr>
                <w:rFonts w:cs="Arial"/>
                <w:color w:val="0A0905"/>
                <w:lang w:val="sr-Cyrl-CS" w:eastAsia="sr-Latn-CS"/>
              </w:rPr>
              <w:t>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податке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о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витамину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>D</w:t>
            </w:r>
          </w:p>
        </w:tc>
      </w:tr>
      <w:tr w:rsidR="003C2093" w:rsidRPr="006105D2">
        <w:trPr>
          <w:trHeight w:val="511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684"/>
              <w:gridCol w:w="897"/>
              <w:gridCol w:w="852"/>
              <w:gridCol w:w="619"/>
              <w:gridCol w:w="684"/>
              <w:gridCol w:w="897"/>
              <w:gridCol w:w="786"/>
            </w:tblGrid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Vit D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400" w:dyaOrig="300">
                      <v:shape id="_x0000_i1041" type="#_x0000_t75" style="width:20.05pt;height:15.05pt" o:ole="">
                        <v:imagedata r:id="rId51" o:title=""/>
                      </v:shape>
                      <o:OLEObject Type="Embed" ProgID="Equation.3" ShapeID="_x0000_i1041" DrawAspect="Content" ObjectID="_1602865260" r:id="rId52"/>
                    </w:objec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Vit D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400" w:dyaOrig="300">
                      <v:shape id="_x0000_i1042" type="#_x0000_t75" style="width:20.05pt;height:15.05pt" o:ole="">
                        <v:imagedata r:id="rId53" o:title=""/>
                      </v:shape>
                      <o:OLEObject Type="Embed" ProgID="Equation.3" ShapeID="_x0000_i1042" DrawAspect="Content" ObjectID="_1602865261" r:id="rId54"/>
                    </w:objec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-2.07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-0.94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0.56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1.10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1.30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1.57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2.07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gridSpan w:val="8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1579" w:dyaOrig="300">
                      <v:shape id="_x0000_i1043" type="#_x0000_t75" style="width:78.9pt;height:15.05pt" o:ole="">
                        <v:imagedata r:id="rId55" o:title=""/>
                      </v:shape>
                      <o:OLEObject Type="Embed" ProgID="Equation.3" ShapeID="_x0000_i1043" DrawAspect="Content" ObjectID="_1602865262" r:id="rId56"/>
                    </w:object>
                  </w: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</w:p>
              </w:tc>
            </w:tr>
          </w:tbl>
          <w:p w:rsidR="003C2093" w:rsidRPr="006105D2" w:rsidRDefault="003C2093" w:rsidP="00C07B86">
            <w:pPr>
              <w:spacing w:before="0"/>
              <w:jc w:val="left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2A4839" w:rsidRDefault="002A4839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C2093" w:rsidRPr="00DF49C5" w:rsidRDefault="003C2093" w:rsidP="003C2093">
      <w:pPr>
        <w:spacing w:before="0"/>
        <w:ind w:firstLine="720"/>
        <w:rPr>
          <w:rFonts w:cs="Arial"/>
          <w:bCs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.3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измерене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26 </w:t>
      </w:r>
      <w:r>
        <w:rPr>
          <w:rFonts w:cs="Arial"/>
          <w:color w:val="0A0905"/>
          <w:lang w:val="sr-Latn-CS" w:eastAsia="sr-Latn-CS"/>
        </w:rPr>
        <w:t>здравих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мушкараца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Прорачун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.4. </w:t>
      </w:r>
      <w:r>
        <w:rPr>
          <w:rFonts w:cs="Arial"/>
          <w:color w:val="0A0905"/>
          <w:lang w:val="sr-Latn-CS" w:eastAsia="sr-Latn-CS"/>
        </w:rPr>
        <w:t>Запамтите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579" w:dyaOrig="300">
          <v:shape id="_x0000_i1044" type="#_x0000_t75" style="width:78.9pt;height:15.05pt" o:ole="">
            <v:imagedata r:id="rId57" o:title=""/>
          </v:shape>
          <o:OLEObject Type="Embed" ProgID="Equation.3" ShapeID="_x0000_i1044" DrawAspect="Content" ObjectID="_1602865263" r:id="rId58"/>
        </w:objec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друга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супротним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знаком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Cyrl-CS" w:eastAsia="sr-Latn-CS"/>
        </w:rPr>
        <w:t>,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бити пронађена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интерполаци</w:t>
      </w:r>
      <w:r>
        <w:rPr>
          <w:rFonts w:cs="Arial"/>
          <w:color w:val="0A0905"/>
          <w:lang w:val="sr-Cyrl-CS" w:eastAsia="sr-Latn-CS"/>
        </w:rPr>
        <w:t>ј</w:t>
      </w:r>
      <w:r>
        <w:rPr>
          <w:rFonts w:cs="Arial"/>
          <w:color w:val="0A0905"/>
          <w:lang w:val="sr-Latn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.1, </w:t>
      </w:r>
      <w:r>
        <w:rPr>
          <w:rFonts w:cs="Arial"/>
          <w:color w:val="0A0905"/>
          <w:lang w:val="sr-Cyrl-CS" w:eastAsia="sr-Latn-CS"/>
        </w:rPr>
        <w:t>коришћењем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пуниј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C07B57" w:rsidP="003C2093">
      <w:pPr>
        <w:pStyle w:val="Figure1"/>
        <w:rPr>
          <w:bCs/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508500" cy="3347720"/>
            <wp:effectExtent l="19050" t="0" r="6350" b="0"/>
            <wp:docPr id="33" name="Picture 33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lika 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334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83592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.12</w:t>
      </w:r>
      <w:r w:rsidRPr="0058359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83592">
        <w:rPr>
          <w:rFonts w:cs="Arial"/>
          <w:color w:val="0A0905"/>
          <w:lang w:val="sr-Latn-CS" w:eastAsia="sr-Latn-CS"/>
        </w:rPr>
        <w:t>log</w:t>
      </w:r>
      <w:r w:rsidRPr="00583592">
        <w:rPr>
          <w:rFonts w:cs="Arial"/>
          <w:color w:val="0A0905"/>
          <w:vertAlign w:val="subscript"/>
          <w:lang w:val="sr-Latn-CS" w:eastAsia="sr-Latn-CS"/>
        </w:rPr>
        <w:t>10</w:t>
      </w:r>
      <w:r w:rsidRPr="0058359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за</w:t>
      </w:r>
      <w:r w:rsidRPr="00E779C8">
        <w:rPr>
          <w:rFonts w:cs="Arial"/>
          <w:color w:val="0A0905"/>
          <w:lang w:val="sr-Latn-CS" w:eastAsia="sr-Latn-CS"/>
        </w:rPr>
        <w:t xml:space="preserve"> 26 </w:t>
      </w:r>
      <w:r>
        <w:rPr>
          <w:rFonts w:cs="Arial"/>
          <w:color w:val="0A0905"/>
          <w:lang w:val="sr-Latn-CS" w:eastAsia="sr-Latn-CS"/>
        </w:rPr>
        <w:t>нормалних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му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караца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>има</w:t>
      </w:r>
    </w:p>
    <w:p w:rsidR="003C2093" w:rsidRDefault="00C07B57" w:rsidP="003C2093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675505" cy="3522345"/>
            <wp:effectExtent l="19050" t="0" r="0" b="0"/>
            <wp:docPr id="34" name="Picture 34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Slika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52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600CC0" w:rsidRDefault="003C2093" w:rsidP="003C2093">
      <w:pPr>
        <w:spacing w:before="0"/>
        <w:jc w:val="center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1906F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1906F0">
        <w:rPr>
          <w:rFonts w:cs="Arial"/>
          <w:bCs/>
          <w:color w:val="0A0905"/>
          <w:lang w:val="sr-Latn-CS" w:eastAsia="sr-Latn-CS"/>
        </w:rPr>
        <w:t>.13</w:t>
      </w:r>
      <w:r w:rsidRPr="001906F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Натријум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притисак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систоли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250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Јединици Интезивне Терапије</w:t>
      </w:r>
      <w:r w:rsidRPr="001906F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болнице</w:t>
      </w:r>
      <w:r w:rsidRPr="001906F0">
        <w:rPr>
          <w:rFonts w:cs="Arial"/>
          <w:color w:val="0A0905"/>
          <w:lang w:val="sr-Latn-CS" w:eastAsia="sr-Latn-CS"/>
        </w:rPr>
        <w:t xml:space="preserve"> St. George,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графиконима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 w:rsidRPr="001906F0">
        <w:rPr>
          <w:rFonts w:cs="Arial"/>
          <w:color w:val="0A0905"/>
          <w:lang w:val="sr-Latn-CS" w:eastAsia="sr-Latn-CS"/>
        </w:rPr>
        <w:t xml:space="preserve">Freidland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1906F0">
        <w:rPr>
          <w:rFonts w:cs="Arial"/>
          <w:color w:val="0A0905"/>
          <w:lang w:val="sr-Latn-CS" w:eastAsia="sr-Latn-CS"/>
        </w:rPr>
        <w:t xml:space="preserve"> 1996)</w:t>
      </w:r>
    </w:p>
    <w:p w:rsidR="002A4839" w:rsidRDefault="002A4839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.12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је закошена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јасну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.12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након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логаритамске </w:t>
      </w:r>
      <w:r>
        <w:rPr>
          <w:rFonts w:cs="Arial"/>
          <w:color w:val="0A0905"/>
          <w:lang w:val="sr-Latn-CS" w:eastAsia="sr-Latn-CS"/>
        </w:rPr>
        <w:t>трансформације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направити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Нормално одступање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непромењен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израчунамо логаритам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поново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трансформисаних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прилагођава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теоријској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логаритма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близу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Нормалне.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J</w:t>
      </w:r>
      <w:r>
        <w:rPr>
          <w:rFonts w:cs="Arial"/>
          <w:color w:val="0A0905"/>
          <w:lang w:val="sr-Latn-CS" w:eastAsia="sr-Latn-CS"/>
        </w:rPr>
        <w:t>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лук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асиметричност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Дупла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>
        <w:rPr>
          <w:rFonts w:cs="Arial"/>
          <w:color w:val="0A0905"/>
          <w:lang w:val="sr-Cyrl-CS" w:eastAsia="sr-Latn-CS"/>
        </w:rPr>
        <w:t xml:space="preserve"> 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су </w:t>
      </w:r>
      <w:r>
        <w:rPr>
          <w:rFonts w:cs="Arial"/>
          <w:color w:val="0A0905"/>
          <w:lang w:val="sr-Latn-CS" w:eastAsia="sr-Latn-CS"/>
        </w:rPr>
        <w:t>предугачк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бимодална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.13). </w:t>
      </w:r>
      <w:r>
        <w:rPr>
          <w:rFonts w:cs="Arial"/>
          <w:color w:val="0A0905"/>
          <w:lang w:val="sr-Cyrl-CS" w:eastAsia="sr-Latn-CS"/>
        </w:rPr>
        <w:t>Наравно, к</w:t>
      </w:r>
      <w:r>
        <w:rPr>
          <w:rFonts w:cs="Arial"/>
          <w:color w:val="0A0905"/>
          <w:lang w:val="sr-Latn-CS" w:eastAsia="sr-Latn-CS"/>
        </w:rPr>
        <w:t>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</w:t>
      </w:r>
      <w:r>
        <w:rPr>
          <w:rFonts w:cs="Arial"/>
          <w:color w:val="0A0905"/>
          <w:lang w:val="sr-Latn-CS" w:eastAsia="sr-Latn-CS"/>
        </w:rPr>
        <w:t>јавиће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случајне </w:t>
      </w:r>
      <w:r>
        <w:rPr>
          <w:rFonts w:cs="Arial"/>
          <w:color w:val="0A0905"/>
          <w:lang w:val="sr-Latn-CS" w:eastAsia="sr-Latn-CS"/>
        </w:rPr>
        <w:t>флуктуације</w:t>
      </w:r>
      <w:r w:rsidRPr="00E779C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tblLook w:val="01E0"/>
      </w:tblPr>
      <w:tblGrid>
        <w:gridCol w:w="4643"/>
        <w:gridCol w:w="4644"/>
      </w:tblGrid>
      <w:tr w:rsidR="003C2093">
        <w:tc>
          <w:tcPr>
            <w:tcW w:w="4643" w:type="dxa"/>
          </w:tcPr>
          <w:p w:rsidR="003C2093" w:rsidRDefault="00C07B57" w:rsidP="00C07B86">
            <w:pPr>
              <w:pStyle w:val="Figure1"/>
              <w:spacing w:before="0" w:after="0"/>
              <w:rPr>
                <w:lang w:val="sr-Latn-CS" w:eastAsia="sr-Latn-CS"/>
              </w:rPr>
            </w:pPr>
            <w:bookmarkStart w:id="19" w:name="_Toc261678962"/>
            <w:r>
              <w:rPr>
                <w:noProof/>
                <w:lang w:val="en-US"/>
              </w:rPr>
              <w:drawing>
                <wp:inline distT="0" distB="0" distL="0" distR="0">
                  <wp:extent cx="2734945" cy="2886075"/>
                  <wp:effectExtent l="19050" t="0" r="8255" b="0"/>
                  <wp:docPr id="35" name="Picture 35" descr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lik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3C2093" w:rsidRDefault="00C07B57" w:rsidP="00C07B86">
            <w:pPr>
              <w:pStyle w:val="Figure1"/>
              <w:spacing w:before="0" w:after="0"/>
              <w:rPr>
                <w:lang w:val="sr-Latn-CS" w:eastAsia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47950" cy="2830830"/>
                  <wp:effectExtent l="19050" t="0" r="0" b="0"/>
                  <wp:docPr id="36" name="Picture 36" descr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lik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0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093" w:rsidRPr="00524140" w:rsidRDefault="003C2093" w:rsidP="003C2093">
      <w:pPr>
        <w:spacing w:before="0"/>
        <w:jc w:val="center"/>
        <w:rPr>
          <w:rFonts w:cs="Arial"/>
          <w:bCs/>
          <w:color w:val="0A0905"/>
          <w:sz w:val="10"/>
          <w:szCs w:val="10"/>
          <w:lang w:val="sr-Latn-CS" w:eastAsia="sr-Latn-CS"/>
        </w:rPr>
      </w:pPr>
    </w:p>
    <w:p w:rsidR="003C2093" w:rsidRPr="0038738E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38738E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38738E">
        <w:rPr>
          <w:rFonts w:cs="Arial"/>
          <w:bCs/>
          <w:color w:val="0A0905"/>
          <w:lang w:val="sr-Latn-CS" w:eastAsia="sr-Latn-CS"/>
        </w:rPr>
        <w:t>.14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38738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8738E">
        <w:rPr>
          <w:rFonts w:cs="Arial"/>
          <w:color w:val="0A0905"/>
          <w:lang w:val="sr-Latn-CS" w:eastAsia="sr-Latn-CS"/>
        </w:rPr>
        <w:t>D</w:t>
      </w:r>
    </w:p>
    <w:p w:rsidR="002A4839" w:rsidRPr="00293744" w:rsidRDefault="003C2093" w:rsidP="00293744">
      <w:pPr>
        <w:pStyle w:val="Figure1"/>
        <w:spacing w:before="0" w:after="0"/>
        <w:ind w:firstLine="720"/>
        <w:jc w:val="both"/>
        <w:rPr>
          <w:lang w:val="sr-Latn-CS" w:eastAsia="sr-Latn-CS"/>
        </w:rPr>
      </w:pP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неколико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различитих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прикаже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Неки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стављају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података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вертикалну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теоријску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хоризонталну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осу</w:t>
      </w:r>
      <w:r w:rsidRPr="00E779C8">
        <w:rPr>
          <w:lang w:val="sr-Latn-CS" w:eastAsia="sr-Latn-CS"/>
        </w:rPr>
        <w:t xml:space="preserve">, </w:t>
      </w:r>
      <w:r>
        <w:rPr>
          <w:lang w:val="sr-Cyrl-CS" w:eastAsia="sr-Latn-CS"/>
        </w:rPr>
        <w:t>ш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утиче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правац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кретања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криве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Неки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теоријску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са средином </w:t>
      </w:r>
      <w:r w:rsidRPr="00D0516F">
        <w:rPr>
          <w:position w:val="-4"/>
          <w:lang w:val="sr-Cyrl-CS" w:eastAsia="sr-Latn-CS"/>
        </w:rPr>
        <w:object w:dxaOrig="200" w:dyaOrig="279">
          <v:shape id="_x0000_i1045" type="#_x0000_t75" style="width:10pt;height:13.75pt" o:ole="">
            <v:imagedata r:id="rId63" o:title=""/>
          </v:shape>
          <o:OLEObject Type="Embed" ProgID="Equation.3" ShapeID="_x0000_i1045" DrawAspect="Content" ObjectID="_1602865264" r:id="rId64"/>
        </w:object>
      </w:r>
      <w:r>
        <w:rPr>
          <w:lang w:val="sr-Cyrl-CS" w:eastAsia="sr-Latn-CS"/>
        </w:rPr>
        <w:t>,</w:t>
      </w:r>
      <w:r w:rsidRPr="00872B5D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средином узорка</w:t>
      </w:r>
      <w:r w:rsidRPr="000C6780">
        <w:rPr>
          <w:lang w:val="sr-Latn-CS" w:eastAsia="sr-Latn-CS"/>
        </w:rPr>
        <w:t xml:space="preserve">, </w:t>
      </w:r>
      <w:r>
        <w:rPr>
          <w:lang w:val="sr-Cyrl-CS" w:eastAsia="sr-Latn-CS"/>
        </w:rPr>
        <w:t xml:space="preserve">и стандардним одступањем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lang w:val="sr-Latn-CS" w:eastAsia="sr-Latn-CS"/>
        </w:rPr>
        <w:t xml:space="preserve">, </w:t>
      </w:r>
      <w:r>
        <w:rPr>
          <w:lang w:val="sr-Cyrl-CS" w:eastAsia="sr-Latn-CS"/>
        </w:rPr>
        <w:t>стандардним одступањем узорка</w:t>
      </w:r>
      <w:r w:rsidRPr="000C6780">
        <w:rPr>
          <w:lang w:val="sr-Latn-CS" w:eastAsia="sr-Latn-CS"/>
        </w:rPr>
        <w:t>.</w:t>
      </w:r>
      <w:r>
        <w:rPr>
          <w:lang w:val="sr-Cyrl-CS" w:eastAsia="sr-Latn-CS"/>
        </w:rPr>
        <w:t xml:space="preserve"> Ово је урађено израчунавањем </w:t>
      </w:r>
      <w:r w:rsidRPr="00522BF9">
        <w:rPr>
          <w:position w:val="-6"/>
          <w:lang w:val="sr-Cyrl-CS" w:eastAsia="sr-Latn-CS"/>
        </w:rPr>
        <w:object w:dxaOrig="600" w:dyaOrig="300">
          <v:shape id="_x0000_i1046" type="#_x0000_t75" style="width:30.05pt;height:15.05pt" o:ole="">
            <v:imagedata r:id="rId65" o:title=""/>
          </v:shape>
          <o:OLEObject Type="Embed" ProgID="Equation.3" ShapeID="_x0000_i1046" DrawAspect="Content" ObjectID="_1602865265" r:id="rId66"/>
        </w:objec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Слика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 (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показује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особине</w:t>
      </w:r>
      <w:r>
        <w:rPr>
          <w:lang w:val="sr-Cyrl-CS" w:eastAsia="sr-Latn-CS"/>
        </w:rPr>
        <w:t>.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урађен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програму</w:t>
      </w:r>
      <w:r w:rsidRPr="00E779C8">
        <w:rPr>
          <w:lang w:val="sr-Latn-CS" w:eastAsia="sr-Latn-CS"/>
        </w:rPr>
        <w:t xml:space="preserve"> </w:t>
      </w:r>
      <w:smartTag w:uri="urn:schemas-microsoft-com:office:smarttags" w:element="stockticker">
        <w:r>
          <w:rPr>
            <w:i/>
            <w:lang w:val="sr-Latn-CS" w:eastAsia="sr-Latn-CS"/>
          </w:rPr>
          <w:t>SPSS</w:t>
        </w:r>
      </w:smartTag>
      <w:r>
        <w:rPr>
          <w:lang w:val="sr-Latn-CS" w:eastAsia="sr-Latn-CS"/>
        </w:rPr>
        <w:t xml:space="preserve"> помоћу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команде</w:t>
      </w:r>
      <w:r>
        <w:rPr>
          <w:lang w:val="sr-Cyrl-CS" w:eastAsia="sr-Latn-CS"/>
        </w:rPr>
        <w:t xml:space="preserve"> ''</w:t>
      </w:r>
      <w:r>
        <w:rPr>
          <w:i/>
          <w:lang w:val="sr-Latn-CS" w:eastAsia="sr-Latn-CS"/>
        </w:rPr>
        <w:t>Q-Q Plots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Права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линија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линија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једнакости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идентичан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лике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 xml:space="preserve">.12, </w:t>
      </w:r>
      <w:r>
        <w:rPr>
          <w:lang w:val="sr-Latn-CS" w:eastAsia="sr-Latn-CS"/>
        </w:rPr>
        <w:t>осим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скали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замени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Незнатна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варијација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b/>
          <w:lang w:val="sr-Latn-CS" w:eastAsia="sr-Latn-CS"/>
        </w:rPr>
        <w:t>графикон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стандардизоване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Нормалне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вероватноће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lang w:val="sr-Latn-CS" w:eastAsia="sr-Latn-CS"/>
        </w:rPr>
        <w:t>standardized Normal probability plot</w:t>
      </w:r>
      <w:r>
        <w:rPr>
          <w:lang w:val="sr-Cyrl-CS" w:eastAsia="sr-Latn-CS"/>
        </w:rPr>
        <w:t>)</w:t>
      </w:r>
      <w:r w:rsidRPr="00C177F4">
        <w:rPr>
          <w:lang w:val="sr-Latn-CS" w:eastAsia="sr-Latn-CS"/>
        </w:rPr>
        <w:t>,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или</w:t>
      </w:r>
      <w:r w:rsidRPr="00E779C8">
        <w:rPr>
          <w:b/>
          <w:lang w:val="sr-Latn-CS" w:eastAsia="sr-Latn-CS"/>
        </w:rPr>
        <w:t xml:space="preserve"> </w:t>
      </w:r>
      <w:r w:rsidRPr="000C6780">
        <w:rPr>
          <w:b/>
          <w:bCs/>
          <w:lang w:val="sr-Latn-CS" w:eastAsia="sr-Latn-CS"/>
        </w:rPr>
        <w:t xml:space="preserve">p-p </w:t>
      </w:r>
      <w:r>
        <w:rPr>
          <w:b/>
          <w:lang w:val="sr-Latn-CS" w:eastAsia="sr-Latn-CS"/>
        </w:rPr>
        <w:t>графикон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lang w:val="sr-Latn-CS" w:eastAsia="sr-Latn-CS"/>
        </w:rPr>
        <w:t>p-p plot</w:t>
      </w:r>
      <w:r>
        <w:rPr>
          <w:lang w:val="sr-Cyrl-CS" w:eastAsia="sr-Latn-CS"/>
        </w:rPr>
        <w:t>)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где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стандард</w:t>
      </w:r>
      <w:r>
        <w:rPr>
          <w:lang w:val="sr-Cyrl-CS" w:eastAsia="sr-Latn-CS"/>
        </w:rPr>
        <w:t>и</w:t>
      </w:r>
      <w:r>
        <w:rPr>
          <w:lang w:val="sr-Latn-CS" w:eastAsia="sr-Latn-CS"/>
        </w:rPr>
        <w:t>зујемо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посматрања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нула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стандард</w:t>
      </w:r>
      <w:r>
        <w:rPr>
          <w:lang w:val="sr-Cyrl-CS" w:eastAsia="sr-Latn-CS"/>
        </w:rPr>
        <w:t>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одступањ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,  </w:t>
      </w:r>
      <w:r w:rsidRPr="00B64087">
        <w:rPr>
          <w:position w:val="-10"/>
          <w:lang w:val="sr-Latn-CS" w:eastAsia="sr-Latn-CS"/>
        </w:rPr>
        <w:object w:dxaOrig="1020" w:dyaOrig="340">
          <v:shape id="_x0000_i1047" type="#_x0000_t75" style="width:50.7pt;height:16.9pt" o:ole="">
            <v:imagedata r:id="rId67" o:title=""/>
          </v:shape>
          <o:OLEObject Type="Embed" ProgID="Equation.3" ShapeID="_x0000_i1047" DrawAspect="Content" ObjectID="_1602865266" r:id="rId68"/>
        </w:object>
      </w:r>
      <w:r w:rsidRPr="00E779C8">
        <w:rPr>
          <w:lang w:val="sr-Latn-CS" w:eastAsia="sr-Latn-CS"/>
        </w:rPr>
        <w:t>,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стављамо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кумулативе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>
        <w:rPr>
          <w:lang w:val="sr-Cyrl-CS" w:eastAsia="sr-Latn-CS"/>
        </w:rPr>
        <w:t xml:space="preserve">, </w:t>
      </w:r>
      <w:r w:rsidRPr="003B1734">
        <w:rPr>
          <w:rFonts w:ascii="Symbol" w:hAnsi="Symbol"/>
          <w:lang w:val="sr-Latn-CS" w:eastAsia="sr-Latn-CS"/>
        </w:rPr>
        <w:t></w:t>
      </w:r>
      <w:r w:rsidRPr="000C6780">
        <w:rPr>
          <w:lang w:val="sr-Latn-CS" w:eastAsia="sr-Latn-CS"/>
        </w:rPr>
        <w:t>(</w:t>
      </w:r>
      <w:r w:rsidRPr="000C6780">
        <w:rPr>
          <w:i/>
          <w:iCs/>
          <w:lang w:val="sr-Latn-CS" w:eastAsia="sr-Latn-CS"/>
        </w:rPr>
        <w:t>y</w:t>
      </w:r>
      <w:r w:rsidRPr="000C6780">
        <w:rPr>
          <w:lang w:val="sr-Latn-CS" w:eastAsia="sr-Latn-CS"/>
        </w:rPr>
        <w:t xml:space="preserve">), </w:t>
      </w:r>
      <w:r>
        <w:rPr>
          <w:lang w:val="sr-Latn-CS" w:eastAsia="sr-Latn-CS"/>
        </w:rPr>
        <w:t>насупрот</w:t>
      </w:r>
      <w:r>
        <w:rPr>
          <w:lang w:val="sr-Cyrl-CS" w:eastAsia="sr-Latn-CS"/>
        </w:rPr>
        <w:t xml:space="preserve"> </w:t>
      </w:r>
      <w:r w:rsidRPr="00B3172B">
        <w:rPr>
          <w:position w:val="-10"/>
          <w:lang w:val="sr-Latn-CS" w:eastAsia="sr-Latn-CS"/>
        </w:rPr>
        <w:object w:dxaOrig="920" w:dyaOrig="300">
          <v:shape id="_x0000_i1048" type="#_x0000_t75" style="width:45.7pt;height:15.05pt" o:ole="">
            <v:imagedata r:id="rId69" o:title=""/>
          </v:shape>
          <o:OLEObject Type="Embed" ProgID="Equation.3" ShapeID="_x0000_i1048" DrawAspect="Content" ObjectID="_1602865267" r:id="rId70"/>
        </w:objec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 w:rsidRPr="00B3172B">
        <w:rPr>
          <w:position w:val="-10"/>
          <w:lang w:val="sr-Latn-CS" w:eastAsia="sr-Latn-CS"/>
        </w:rPr>
        <w:object w:dxaOrig="700" w:dyaOrig="300">
          <v:shape id="_x0000_i1049" type="#_x0000_t75" style="width:35.05pt;height:15.05pt" o:ole="">
            <v:imagedata r:id="rId71" o:title=""/>
          </v:shape>
          <o:OLEObject Type="Embed" ProgID="Equation.3" ShapeID="_x0000_i1049" DrawAspect="Content" ObjectID="_1602865268" r:id="rId72"/>
        </w:object>
      </w:r>
      <w:r>
        <w:rPr>
          <w:lang w:val="sr-Cyrl-CS" w:eastAsia="sr-Latn-CS"/>
        </w:rPr>
        <w:t xml:space="preserve">, </w:t>
      </w:r>
      <w:r w:rsidRPr="00E779C8">
        <w:rPr>
          <w:lang w:val="sr-Latn-CS" w:eastAsia="sr-Latn-CS"/>
        </w:rPr>
        <w:t>(</w:t>
      </w:r>
      <w:r>
        <w:rPr>
          <w:lang w:val="sr-Latn-CS" w:eastAsia="sr-Latn-CS"/>
        </w:rPr>
        <w:t>Слика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б</w:t>
      </w:r>
      <w:r w:rsidRPr="00E779C8">
        <w:rPr>
          <w:lang w:val="sr-Latn-CS" w:eastAsia="sr-Latn-CS"/>
        </w:rPr>
        <w:t xml:space="preserve">), </w:t>
      </w:r>
      <w:r>
        <w:rPr>
          <w:lang w:val="sr-Cyrl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добијен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програмом</w:t>
      </w:r>
      <w:r w:rsidRPr="00E779C8">
        <w:rPr>
          <w:lang w:val="sr-Latn-CS" w:eastAsia="sr-Latn-CS"/>
        </w:rPr>
        <w:t xml:space="preserve"> </w:t>
      </w:r>
      <w:smartTag w:uri="urn:schemas-microsoft-com:office:smarttags" w:element="stockticker">
        <w:r w:rsidRPr="00871804">
          <w:rPr>
            <w:i/>
            <w:lang w:val="sr-Latn-CS" w:eastAsia="sr-Latn-CS"/>
          </w:rPr>
          <w:t>S</w:t>
        </w:r>
        <w:r>
          <w:rPr>
            <w:i/>
            <w:lang w:val="sr-Latn-CS" w:eastAsia="sr-Latn-CS"/>
          </w:rPr>
          <w:t>PSS</w:t>
        </w:r>
      </w:smartTag>
      <w:r>
        <w:rPr>
          <w:lang w:val="sr-Latn-CS" w:eastAsia="sr-Latn-CS"/>
        </w:rPr>
        <w:t xml:space="preserve"> помоћу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команде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 w:rsidRPr="00524140">
        <w:rPr>
          <w:i/>
          <w:lang w:val="sr-Latn-CS" w:eastAsia="sr-Latn-CS"/>
        </w:rPr>
        <w:t>P-P Plots</w:t>
      </w:r>
      <w:r>
        <w:rPr>
          <w:lang w:val="sr-Cyrl-CS" w:eastAsia="sr-Latn-CS"/>
        </w:rPr>
        <w:t>''</w:t>
      </w:r>
      <w:r w:rsidRPr="002E7A0B">
        <w:rPr>
          <w:lang w:val="sr-Cyrl-CS" w:eastAsia="sr-Latn-CS"/>
        </w:rPr>
        <w:t>)</w:t>
      </w:r>
      <w:r>
        <w:rPr>
          <w:lang w:val="sr-Cyrl-CS" w:eastAsia="sr-Latn-CS"/>
        </w:rPr>
        <w:t xml:space="preserve">. </w:t>
      </w: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мала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између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лик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б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верзије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квантила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треба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тумаче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</w:t>
      </w:r>
      <w:r w:rsidRPr="00E779C8">
        <w:rPr>
          <w:lang w:val="sr-Latn-CS" w:eastAsia="sr-Latn-CS"/>
        </w:rPr>
        <w:t>.</w:t>
      </w:r>
      <w:bookmarkEnd w:id="19"/>
    </w:p>
    <w:sectPr w:rsidR="002A4839" w:rsidRPr="00293744" w:rsidSect="00F121A0">
      <w:headerReference w:type="default" r:id="rId73"/>
      <w:footerReference w:type="even" r:id="rId74"/>
      <w:footerReference w:type="default" r:id="rId75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EA4" w:rsidRDefault="00387EA4">
      <w:r>
        <w:separator/>
      </w:r>
    </w:p>
  </w:endnote>
  <w:endnote w:type="continuationSeparator" w:id="1">
    <w:p w:rsidR="00387EA4" w:rsidRDefault="00387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834163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2780" w:rsidRDefault="00A727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834163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306">
      <w:rPr>
        <w:rStyle w:val="PageNumber"/>
        <w:noProof/>
      </w:rPr>
      <w:t>15</w:t>
    </w:r>
    <w:r>
      <w:rPr>
        <w:rStyle w:val="PageNumber"/>
      </w:rPr>
      <w:fldChar w:fldCharType="end"/>
    </w:r>
    <w:r w:rsidR="00A72780">
      <w:rPr>
        <w:rStyle w:val="PageNumber"/>
      </w:rPr>
      <w:t>/</w:t>
    </w:r>
    <w:r>
      <w:rPr>
        <w:rStyle w:val="PageNumber"/>
      </w:rPr>
      <w:fldChar w:fldCharType="begin"/>
    </w:r>
    <w:r w:rsidR="00A7278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90306">
      <w:rPr>
        <w:rStyle w:val="PageNumber"/>
        <w:noProof/>
      </w:rPr>
      <w:t>16</w:t>
    </w:r>
    <w:r>
      <w:rPr>
        <w:rStyle w:val="PageNumber"/>
      </w:rPr>
      <w:fldChar w:fldCharType="end"/>
    </w:r>
  </w:p>
  <w:p w:rsidR="00A72780" w:rsidRPr="001653E0" w:rsidRDefault="00834163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A72780" w:rsidRPr="00FC1F3E">
      <w:rPr>
        <w:noProof/>
        <w:sz w:val="16"/>
        <w:szCs w:val="16"/>
        <w:lang w:val="en-US"/>
      </w:rPr>
      <w:t>Назив предавања: &lt;</w:t>
    </w:r>
    <w:r w:rsidR="0094026F">
      <w:rPr>
        <w:noProof/>
        <w:sz w:val="16"/>
        <w:szCs w:val="16"/>
      </w:rPr>
      <w:t>Н</w:t>
    </w:r>
    <w:r w:rsidR="00A72780" w:rsidRPr="003A2350">
      <w:rPr>
        <w:noProof/>
        <w:sz w:val="16"/>
        <w:szCs w:val="16"/>
        <w:lang w:val="en-US"/>
      </w:rPr>
      <w:t>ормална расподела</w:t>
    </w:r>
    <w:r w:rsidR="00A72780" w:rsidRPr="00FC1F3E">
      <w:rPr>
        <w:noProof/>
        <w:sz w:val="16"/>
        <w:szCs w:val="16"/>
        <w:lang w:val="en-US"/>
      </w:rPr>
      <w:t>&gt;</w:t>
    </w:r>
    <w:r w:rsidR="00A72780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EA4" w:rsidRDefault="00387EA4">
      <w:r>
        <w:separator/>
      </w:r>
    </w:p>
  </w:footnote>
  <w:footnote w:type="continuationSeparator" w:id="1">
    <w:p w:rsidR="00387EA4" w:rsidRDefault="00387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A72780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A72780" w:rsidRPr="00BA7A03" w:rsidRDefault="00A72780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431ED3" w:rsidRPr="00431ED3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BF521A">
      <w:rPr>
        <w:b/>
        <w:sz w:val="16"/>
        <w:szCs w:val="16"/>
        <w:lang w:val="sr-Cyrl-CS"/>
      </w:rPr>
      <w:t>4</w:t>
    </w:r>
  </w:p>
  <w:p w:rsidR="00A72780" w:rsidRDefault="00834163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4"/>
  </w:num>
  <w:num w:numId="6">
    <w:abstractNumId w:val="5"/>
  </w:num>
  <w:num w:numId="7">
    <w:abstractNumId w:val="13"/>
  </w:num>
  <w:num w:numId="8">
    <w:abstractNumId w:val="23"/>
  </w:num>
  <w:num w:numId="9">
    <w:abstractNumId w:val="31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30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6"/>
  </w:num>
  <w:num w:numId="22">
    <w:abstractNumId w:val="32"/>
  </w:num>
  <w:num w:numId="23">
    <w:abstractNumId w:val="35"/>
  </w:num>
  <w:num w:numId="24">
    <w:abstractNumId w:val="0"/>
  </w:num>
  <w:num w:numId="25">
    <w:abstractNumId w:val="12"/>
  </w:num>
  <w:num w:numId="26">
    <w:abstractNumId w:val="11"/>
  </w:num>
  <w:num w:numId="27">
    <w:abstractNumId w:val="4"/>
  </w:num>
  <w:num w:numId="28">
    <w:abstractNumId w:val="21"/>
  </w:num>
  <w:num w:numId="29">
    <w:abstractNumId w:val="33"/>
  </w:num>
  <w:num w:numId="30">
    <w:abstractNumId w:val="6"/>
  </w:num>
  <w:num w:numId="31">
    <w:abstractNumId w:val="14"/>
  </w:num>
  <w:num w:numId="32">
    <w:abstractNumId w:val="9"/>
  </w:num>
  <w:num w:numId="33">
    <w:abstractNumId w:val="10"/>
  </w:num>
  <w:num w:numId="34">
    <w:abstractNumId w:val="17"/>
  </w:num>
  <w:num w:numId="35">
    <w:abstractNumId w:val="3"/>
  </w:num>
  <w:num w:numId="36">
    <w:abstractNumId w:val="36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AC3"/>
    <w:rsid w:val="00011E88"/>
    <w:rsid w:val="00012438"/>
    <w:rsid w:val="00012F35"/>
    <w:rsid w:val="00021483"/>
    <w:rsid w:val="000216A4"/>
    <w:rsid w:val="00024045"/>
    <w:rsid w:val="000277ED"/>
    <w:rsid w:val="00032473"/>
    <w:rsid w:val="00033F3A"/>
    <w:rsid w:val="00034B68"/>
    <w:rsid w:val="0003547D"/>
    <w:rsid w:val="00040A52"/>
    <w:rsid w:val="000416AB"/>
    <w:rsid w:val="000418C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5453"/>
    <w:rsid w:val="000A6F82"/>
    <w:rsid w:val="000A7D6F"/>
    <w:rsid w:val="000B07B4"/>
    <w:rsid w:val="000B08E6"/>
    <w:rsid w:val="000B6BB8"/>
    <w:rsid w:val="000B707D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366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D0E00"/>
    <w:rsid w:val="001D2CEA"/>
    <w:rsid w:val="001D3BDA"/>
    <w:rsid w:val="001E2CB6"/>
    <w:rsid w:val="001E6CE0"/>
    <w:rsid w:val="001F0ACD"/>
    <w:rsid w:val="001F0CCA"/>
    <w:rsid w:val="001F34AF"/>
    <w:rsid w:val="001F5F0A"/>
    <w:rsid w:val="001F611F"/>
    <w:rsid w:val="002015BF"/>
    <w:rsid w:val="002060C2"/>
    <w:rsid w:val="00212379"/>
    <w:rsid w:val="002159BB"/>
    <w:rsid w:val="00216DF9"/>
    <w:rsid w:val="00220B07"/>
    <w:rsid w:val="00220C61"/>
    <w:rsid w:val="002264C7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D97"/>
    <w:rsid w:val="00266FA9"/>
    <w:rsid w:val="002674CB"/>
    <w:rsid w:val="002702CF"/>
    <w:rsid w:val="0027177B"/>
    <w:rsid w:val="00272ECA"/>
    <w:rsid w:val="0027624E"/>
    <w:rsid w:val="002811B0"/>
    <w:rsid w:val="002833AB"/>
    <w:rsid w:val="00293744"/>
    <w:rsid w:val="00295312"/>
    <w:rsid w:val="00296E13"/>
    <w:rsid w:val="002A2BEE"/>
    <w:rsid w:val="002A3DA1"/>
    <w:rsid w:val="002A4157"/>
    <w:rsid w:val="002A4839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4596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37C9"/>
    <w:rsid w:val="00344D34"/>
    <w:rsid w:val="00347122"/>
    <w:rsid w:val="003559CD"/>
    <w:rsid w:val="00364C10"/>
    <w:rsid w:val="00365A1B"/>
    <w:rsid w:val="003702F4"/>
    <w:rsid w:val="0037147D"/>
    <w:rsid w:val="00373869"/>
    <w:rsid w:val="003744F2"/>
    <w:rsid w:val="0037497D"/>
    <w:rsid w:val="00375A12"/>
    <w:rsid w:val="00381429"/>
    <w:rsid w:val="00381AE1"/>
    <w:rsid w:val="0038302F"/>
    <w:rsid w:val="003841C0"/>
    <w:rsid w:val="00387EA4"/>
    <w:rsid w:val="0039360F"/>
    <w:rsid w:val="00393A15"/>
    <w:rsid w:val="00396507"/>
    <w:rsid w:val="003A1BB8"/>
    <w:rsid w:val="003A2350"/>
    <w:rsid w:val="003A31B3"/>
    <w:rsid w:val="003A3C3E"/>
    <w:rsid w:val="003A518F"/>
    <w:rsid w:val="003A5EF2"/>
    <w:rsid w:val="003A6CC3"/>
    <w:rsid w:val="003B0E2F"/>
    <w:rsid w:val="003B1D2C"/>
    <w:rsid w:val="003B47A9"/>
    <w:rsid w:val="003C0775"/>
    <w:rsid w:val="003C186E"/>
    <w:rsid w:val="003C2093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31ED3"/>
    <w:rsid w:val="00432CA7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66F9C"/>
    <w:rsid w:val="00472350"/>
    <w:rsid w:val="00480B5F"/>
    <w:rsid w:val="0048132B"/>
    <w:rsid w:val="0048484F"/>
    <w:rsid w:val="004878F0"/>
    <w:rsid w:val="00490E05"/>
    <w:rsid w:val="00492B89"/>
    <w:rsid w:val="00492C69"/>
    <w:rsid w:val="0049363E"/>
    <w:rsid w:val="0049499E"/>
    <w:rsid w:val="00497AF2"/>
    <w:rsid w:val="004A09B8"/>
    <w:rsid w:val="004A4015"/>
    <w:rsid w:val="004A58C9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37D45"/>
    <w:rsid w:val="00537ED1"/>
    <w:rsid w:val="005462B9"/>
    <w:rsid w:val="005524AD"/>
    <w:rsid w:val="00553A60"/>
    <w:rsid w:val="0055512B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53967"/>
    <w:rsid w:val="00664407"/>
    <w:rsid w:val="0066523F"/>
    <w:rsid w:val="006658B7"/>
    <w:rsid w:val="00666177"/>
    <w:rsid w:val="00670081"/>
    <w:rsid w:val="00670134"/>
    <w:rsid w:val="00670922"/>
    <w:rsid w:val="006713D1"/>
    <w:rsid w:val="006728E6"/>
    <w:rsid w:val="00682AF4"/>
    <w:rsid w:val="006838FD"/>
    <w:rsid w:val="006849A3"/>
    <w:rsid w:val="006956C5"/>
    <w:rsid w:val="00697038"/>
    <w:rsid w:val="00697AE4"/>
    <w:rsid w:val="006A0705"/>
    <w:rsid w:val="006A0DAB"/>
    <w:rsid w:val="006A4181"/>
    <w:rsid w:val="006A588C"/>
    <w:rsid w:val="006A63B3"/>
    <w:rsid w:val="006A758F"/>
    <w:rsid w:val="006B0425"/>
    <w:rsid w:val="006B0667"/>
    <w:rsid w:val="006B510B"/>
    <w:rsid w:val="006C1378"/>
    <w:rsid w:val="006C34C7"/>
    <w:rsid w:val="006C5998"/>
    <w:rsid w:val="006D28E2"/>
    <w:rsid w:val="006D32A9"/>
    <w:rsid w:val="006D445F"/>
    <w:rsid w:val="006D5C33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0935"/>
    <w:rsid w:val="00702784"/>
    <w:rsid w:val="00702A12"/>
    <w:rsid w:val="00702DE5"/>
    <w:rsid w:val="00704167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1150"/>
    <w:rsid w:val="00780AC5"/>
    <w:rsid w:val="007814F6"/>
    <w:rsid w:val="0078334D"/>
    <w:rsid w:val="00784217"/>
    <w:rsid w:val="00784288"/>
    <w:rsid w:val="00784588"/>
    <w:rsid w:val="00784CAC"/>
    <w:rsid w:val="007863B1"/>
    <w:rsid w:val="00786C02"/>
    <w:rsid w:val="00790B9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330A"/>
    <w:rsid w:val="007D50BE"/>
    <w:rsid w:val="007E0284"/>
    <w:rsid w:val="007E1163"/>
    <w:rsid w:val="007E354A"/>
    <w:rsid w:val="007E3A07"/>
    <w:rsid w:val="007E6A4B"/>
    <w:rsid w:val="007E7760"/>
    <w:rsid w:val="007F2EC1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163"/>
    <w:rsid w:val="0083482D"/>
    <w:rsid w:val="00834E88"/>
    <w:rsid w:val="00835412"/>
    <w:rsid w:val="008359DC"/>
    <w:rsid w:val="008363F7"/>
    <w:rsid w:val="00836959"/>
    <w:rsid w:val="008378CC"/>
    <w:rsid w:val="00842D31"/>
    <w:rsid w:val="0085112A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1652"/>
    <w:rsid w:val="008C2CDB"/>
    <w:rsid w:val="008C41FF"/>
    <w:rsid w:val="008C4BC8"/>
    <w:rsid w:val="008C56D8"/>
    <w:rsid w:val="008C5A94"/>
    <w:rsid w:val="008D13F3"/>
    <w:rsid w:val="008D210E"/>
    <w:rsid w:val="008D2581"/>
    <w:rsid w:val="008D52D8"/>
    <w:rsid w:val="008D6AB7"/>
    <w:rsid w:val="008D6B6C"/>
    <w:rsid w:val="008E28E5"/>
    <w:rsid w:val="008E7A2A"/>
    <w:rsid w:val="008F0CEA"/>
    <w:rsid w:val="008F3B37"/>
    <w:rsid w:val="008F572B"/>
    <w:rsid w:val="0090168D"/>
    <w:rsid w:val="00902EA2"/>
    <w:rsid w:val="00903541"/>
    <w:rsid w:val="0091590C"/>
    <w:rsid w:val="00915C7D"/>
    <w:rsid w:val="00916982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026F"/>
    <w:rsid w:val="0094259F"/>
    <w:rsid w:val="009451DB"/>
    <w:rsid w:val="009478D1"/>
    <w:rsid w:val="00951ACF"/>
    <w:rsid w:val="00962692"/>
    <w:rsid w:val="00965336"/>
    <w:rsid w:val="009677B4"/>
    <w:rsid w:val="00970F8A"/>
    <w:rsid w:val="00985BD2"/>
    <w:rsid w:val="00990306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395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27AD4"/>
    <w:rsid w:val="00A323EC"/>
    <w:rsid w:val="00A34BA4"/>
    <w:rsid w:val="00A370D2"/>
    <w:rsid w:val="00A42C15"/>
    <w:rsid w:val="00A43259"/>
    <w:rsid w:val="00A433BC"/>
    <w:rsid w:val="00A45994"/>
    <w:rsid w:val="00A51DAF"/>
    <w:rsid w:val="00A533D3"/>
    <w:rsid w:val="00A55121"/>
    <w:rsid w:val="00A71007"/>
    <w:rsid w:val="00A7201A"/>
    <w:rsid w:val="00A72780"/>
    <w:rsid w:val="00A72DE6"/>
    <w:rsid w:val="00A73836"/>
    <w:rsid w:val="00A738E9"/>
    <w:rsid w:val="00A75FD9"/>
    <w:rsid w:val="00A80302"/>
    <w:rsid w:val="00A816AA"/>
    <w:rsid w:val="00A829F5"/>
    <w:rsid w:val="00A91196"/>
    <w:rsid w:val="00AA1686"/>
    <w:rsid w:val="00AA628A"/>
    <w:rsid w:val="00AA74A3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1AE"/>
    <w:rsid w:val="00B4287C"/>
    <w:rsid w:val="00B525CD"/>
    <w:rsid w:val="00B52D71"/>
    <w:rsid w:val="00B542C2"/>
    <w:rsid w:val="00B55BD9"/>
    <w:rsid w:val="00B55E89"/>
    <w:rsid w:val="00B64026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E26"/>
    <w:rsid w:val="00BC66F7"/>
    <w:rsid w:val="00BD11FA"/>
    <w:rsid w:val="00BD1489"/>
    <w:rsid w:val="00BD2B13"/>
    <w:rsid w:val="00BD53E5"/>
    <w:rsid w:val="00BD6A6F"/>
    <w:rsid w:val="00BE0B5C"/>
    <w:rsid w:val="00BE36CB"/>
    <w:rsid w:val="00BE3FA2"/>
    <w:rsid w:val="00BF1D14"/>
    <w:rsid w:val="00BF521A"/>
    <w:rsid w:val="00C0717E"/>
    <w:rsid w:val="00C07B57"/>
    <w:rsid w:val="00C07B86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75181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1BEC"/>
    <w:rsid w:val="00E33BED"/>
    <w:rsid w:val="00E343BF"/>
    <w:rsid w:val="00E34AFC"/>
    <w:rsid w:val="00E37169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72F7E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D433E"/>
    <w:rsid w:val="00EE2DFE"/>
    <w:rsid w:val="00EE4A0A"/>
    <w:rsid w:val="00EE5471"/>
    <w:rsid w:val="00EE67B8"/>
    <w:rsid w:val="00EE6D43"/>
    <w:rsid w:val="00EF5B52"/>
    <w:rsid w:val="00F0524C"/>
    <w:rsid w:val="00F05C36"/>
    <w:rsid w:val="00F10277"/>
    <w:rsid w:val="00F10A51"/>
    <w:rsid w:val="00F121A0"/>
    <w:rsid w:val="00F1340A"/>
    <w:rsid w:val="00F15D4D"/>
    <w:rsid w:val="00F1705F"/>
    <w:rsid w:val="00F20B32"/>
    <w:rsid w:val="00F219D3"/>
    <w:rsid w:val="00F22F6A"/>
    <w:rsid w:val="00F2446A"/>
    <w:rsid w:val="00F2637E"/>
    <w:rsid w:val="00F27E7C"/>
    <w:rsid w:val="00F322CB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22BB"/>
    <w:rsid w:val="00F84AB7"/>
    <w:rsid w:val="00F87BCE"/>
    <w:rsid w:val="00F9098E"/>
    <w:rsid w:val="00F91196"/>
    <w:rsid w:val="00F918F5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97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1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266D97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266D97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266D97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266D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6D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66D97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266D97"/>
  </w:style>
  <w:style w:type="paragraph" w:styleId="HTMLPreformatted">
    <w:name w:val="HTML Preformatted"/>
    <w:basedOn w:val="Normal"/>
    <w:link w:val="HTMLPreformattedChar"/>
    <w:rsid w:val="00266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266D97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Char">
    <w:name w:val="Style CM1 + 12 pt Bold Black Char"/>
    <w:link w:val="StyleCM112ptBoldBlackCharChar"/>
    <w:rsid w:val="003C2093"/>
    <w:pPr>
      <w:widowControl w:val="0"/>
      <w:autoSpaceDE w:val="0"/>
      <w:autoSpaceDN w:val="0"/>
      <w:adjustRightInd w:val="0"/>
    </w:pPr>
    <w:rPr>
      <w:b/>
      <w:bCs/>
      <w:szCs w:val="24"/>
    </w:rPr>
  </w:style>
  <w:style w:type="character" w:customStyle="1" w:styleId="StyleCM112ptBoldBlackCharChar">
    <w:name w:val="Style CM1 + 12 pt Bold Black Char Char"/>
    <w:basedOn w:val="CM1CharChar"/>
    <w:link w:val="StyleCM112ptBoldBlackChar"/>
    <w:rsid w:val="003C2093"/>
    <w:rPr>
      <w:b/>
      <w:bCs/>
    </w:rPr>
  </w:style>
  <w:style w:type="character" w:customStyle="1" w:styleId="CM1CharChar">
    <w:name w:val="CM1 Char Char"/>
    <w:basedOn w:val="DefaultCharChar"/>
    <w:rsid w:val="003C2093"/>
  </w:style>
  <w:style w:type="character" w:customStyle="1" w:styleId="DefaultCharChar">
    <w:name w:val="Default Char Char"/>
    <w:basedOn w:val="DefaultParagraphFont"/>
    <w:rsid w:val="003C2093"/>
    <w:rPr>
      <w:rFonts w:ascii="Arial" w:hAnsi="Arial" w:cs="Arial"/>
      <w:color w:val="000000"/>
      <w:szCs w:val="24"/>
      <w:lang w:val="en-US" w:eastAsia="en-US" w:bidi="ar-SA"/>
    </w:rPr>
  </w:style>
  <w:style w:type="paragraph" w:styleId="TOC4">
    <w:name w:val="toc 4"/>
    <w:basedOn w:val="Normal"/>
    <w:next w:val="Normal"/>
    <w:autoRedefine/>
    <w:semiHidden/>
    <w:rsid w:val="003C2093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3C2093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3C2093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3C2093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3C2093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3C2093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3C2093"/>
    <w:pPr>
      <w:spacing w:after="120"/>
      <w:jc w:val="center"/>
    </w:pPr>
  </w:style>
  <w:style w:type="paragraph" w:customStyle="1" w:styleId="Equation1">
    <w:name w:val="Equation1"/>
    <w:basedOn w:val="Normal"/>
    <w:rsid w:val="003C2093"/>
    <w:pPr>
      <w:ind w:left="567"/>
    </w:pPr>
  </w:style>
  <w:style w:type="character" w:customStyle="1" w:styleId="Heading2Char">
    <w:name w:val="Heading 2 Char"/>
    <w:basedOn w:val="DefaultParagraphFont"/>
    <w:rsid w:val="00F918F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3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35"/>
    <w:rPr>
      <w:rFonts w:ascii="Tahoma" w:hAnsi="Tahoma" w:cs="Tahoma"/>
      <w:color w:val="000000"/>
      <w:sz w:val="16"/>
      <w:szCs w:val="16"/>
      <w:lang w:val="en-GB"/>
    </w:rPr>
  </w:style>
  <w:style w:type="paragraph" w:customStyle="1" w:styleId="CM2">
    <w:name w:val="CM2"/>
    <w:basedOn w:val="Default"/>
    <w:next w:val="Default"/>
    <w:rsid w:val="008C1652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8C1652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8C1652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8C1652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8C1652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8C1652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8C1652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8C1652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8C1652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8C1652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8C1652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8C1652"/>
    <w:rPr>
      <w:szCs w:val="20"/>
    </w:rPr>
  </w:style>
  <w:style w:type="paragraph" w:customStyle="1" w:styleId="StyleDefaultBold">
    <w:name w:val="Style Default + Bold"/>
    <w:basedOn w:val="Default"/>
    <w:rsid w:val="008C1652"/>
    <w:rPr>
      <w:bCs/>
    </w:rPr>
  </w:style>
  <w:style w:type="paragraph" w:customStyle="1" w:styleId="StyleDefaultBoldBefore6pt">
    <w:name w:val="Style Default + Bold Before:  6 pt"/>
    <w:basedOn w:val="Default"/>
    <w:rsid w:val="008C1652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8C1652"/>
    <w:rPr>
      <w:bCs/>
    </w:rPr>
  </w:style>
  <w:style w:type="paragraph" w:customStyle="1" w:styleId="StyleCM112ptBoldBlack">
    <w:name w:val="Style CM1 + 12 pt Bold Black"/>
    <w:basedOn w:val="CM1"/>
    <w:rsid w:val="008C1652"/>
    <w:rPr>
      <w:b/>
      <w:bCs/>
      <w:color w:val="000000"/>
    </w:rPr>
  </w:style>
  <w:style w:type="paragraph" w:customStyle="1" w:styleId="StyleStyleCM112ptBoldBlackBefore6pt">
    <w:name w:val="Style Style CM1 + 12 pt Bold Black + Before:  6 pt"/>
    <w:basedOn w:val="StyleCM112ptBoldBlack"/>
    <w:rsid w:val="008C1652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8C1652"/>
  </w:style>
  <w:style w:type="character" w:customStyle="1" w:styleId="figuremediaobject">
    <w:name w:val="figuremediaobject"/>
    <w:basedOn w:val="DefaultParagraphFont"/>
    <w:rsid w:val="008C1652"/>
  </w:style>
  <w:style w:type="character" w:customStyle="1" w:styleId="figure-title">
    <w:name w:val="figure-title"/>
    <w:basedOn w:val="DefaultParagraphFont"/>
    <w:rsid w:val="008C1652"/>
  </w:style>
  <w:style w:type="character" w:customStyle="1" w:styleId="figure-titlelabel">
    <w:name w:val="figure-titlelabel"/>
    <w:basedOn w:val="DefaultParagraphFont"/>
    <w:rsid w:val="008C1652"/>
  </w:style>
  <w:style w:type="character" w:customStyle="1" w:styleId="example-title">
    <w:name w:val="example-title"/>
    <w:basedOn w:val="DefaultParagraphFont"/>
    <w:rsid w:val="008C1652"/>
  </w:style>
  <w:style w:type="character" w:customStyle="1" w:styleId="example-titlelabel">
    <w:name w:val="example-titlelabel"/>
    <w:basedOn w:val="DefaultParagraphFont"/>
    <w:rsid w:val="008C1652"/>
  </w:style>
  <w:style w:type="paragraph" w:customStyle="1" w:styleId="last-para">
    <w:name w:val="last-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8C1652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C1652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8C1652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8C1652"/>
    <w:rPr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8C1652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8C1652"/>
    <w:rPr>
      <w:sz w:val="22"/>
      <w:szCs w:val="24"/>
      <w:lang w:val="hr-HR"/>
    </w:rPr>
  </w:style>
  <w:style w:type="paragraph" w:customStyle="1" w:styleId="Buleti">
    <w:name w:val="Buleti"/>
    <w:basedOn w:val="BodyText"/>
    <w:rsid w:val="008C1652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8C1652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8C1652"/>
  </w:style>
  <w:style w:type="character" w:customStyle="1" w:styleId="table-titlelabel">
    <w:name w:val="table-titlelabel"/>
    <w:basedOn w:val="DefaultParagraphFont"/>
    <w:rsid w:val="008C1652"/>
  </w:style>
  <w:style w:type="paragraph" w:customStyle="1" w:styleId="para1">
    <w:name w:val="para1"/>
    <w:basedOn w:val="Normal"/>
    <w:rsid w:val="008C1652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8C1652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8C1652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8C1652"/>
    <w:pPr>
      <w:spacing w:after="120"/>
      <w:jc w:val="center"/>
    </w:pPr>
    <w:rPr>
      <w:rFonts w:cs="Arial"/>
      <w:lang w:val="en-US"/>
    </w:rPr>
  </w:style>
  <w:style w:type="paragraph" w:styleId="FootnoteText">
    <w:name w:val="footnote text"/>
    <w:basedOn w:val="Normal"/>
    <w:link w:val="FootnoteTextChar"/>
    <w:unhideWhenUsed/>
    <w:rsid w:val="008C1652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8C1652"/>
    <w:rPr>
      <w:rFonts w:ascii="Calibri" w:eastAsia="Calibri" w:hAnsi="Calibri"/>
    </w:rPr>
  </w:style>
  <w:style w:type="character" w:styleId="FootnoteReference">
    <w:name w:val="footnote reference"/>
    <w:basedOn w:val="DefaultParagraphFont"/>
    <w:unhideWhenUsed/>
    <w:rsid w:val="008C1652"/>
    <w:rPr>
      <w:vertAlign w:val="superscript"/>
    </w:rPr>
  </w:style>
  <w:style w:type="character" w:customStyle="1" w:styleId="emphb">
    <w:name w:val="emph_b"/>
    <w:basedOn w:val="DefaultParagraphFont"/>
    <w:rsid w:val="008C1652"/>
  </w:style>
  <w:style w:type="character" w:customStyle="1" w:styleId="lk">
    <w:name w:val="lk"/>
    <w:basedOn w:val="DefaultParagraphFont"/>
    <w:rsid w:val="008C1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0.jpeg"/><Relationship Id="rId26" Type="http://schemas.openxmlformats.org/officeDocument/2006/relationships/image" Target="media/image16.jpeg"/><Relationship Id="rId39" Type="http://schemas.openxmlformats.org/officeDocument/2006/relationships/image" Target="media/image23.wmf"/><Relationship Id="rId21" Type="http://schemas.openxmlformats.org/officeDocument/2006/relationships/image" Target="media/image13.wmf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image" Target="media/image27.wmf"/><Relationship Id="rId50" Type="http://schemas.openxmlformats.org/officeDocument/2006/relationships/oleObject" Target="embeddings/oleObject16.bin"/><Relationship Id="rId55" Type="http://schemas.openxmlformats.org/officeDocument/2006/relationships/image" Target="media/image31.wmf"/><Relationship Id="rId63" Type="http://schemas.openxmlformats.org/officeDocument/2006/relationships/image" Target="media/image37.wmf"/><Relationship Id="rId68" Type="http://schemas.openxmlformats.org/officeDocument/2006/relationships/oleObject" Target="embeddings/oleObject23.bin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18.wmf"/><Relationship Id="rId11" Type="http://schemas.openxmlformats.org/officeDocument/2006/relationships/image" Target="media/image5.jpe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7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1.bin"/><Relationship Id="rId45" Type="http://schemas.openxmlformats.org/officeDocument/2006/relationships/image" Target="media/image26.wmf"/><Relationship Id="rId53" Type="http://schemas.openxmlformats.org/officeDocument/2006/relationships/image" Target="media/image30.wmf"/><Relationship Id="rId58" Type="http://schemas.openxmlformats.org/officeDocument/2006/relationships/oleObject" Target="embeddings/oleObject20.bin"/><Relationship Id="rId66" Type="http://schemas.openxmlformats.org/officeDocument/2006/relationships/oleObject" Target="embeddings/oleObject22.bin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4.w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image" Target="media/image28.wmf"/><Relationship Id="rId57" Type="http://schemas.openxmlformats.org/officeDocument/2006/relationships/image" Target="media/image32.wmf"/><Relationship Id="rId61" Type="http://schemas.openxmlformats.org/officeDocument/2006/relationships/image" Target="media/image35.jpe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19.wmf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Relationship Id="rId60" Type="http://schemas.openxmlformats.org/officeDocument/2006/relationships/image" Target="media/image34.jpeg"/><Relationship Id="rId65" Type="http://schemas.openxmlformats.org/officeDocument/2006/relationships/image" Target="media/image38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3.bin"/><Relationship Id="rId27" Type="http://schemas.openxmlformats.org/officeDocument/2006/relationships/image" Target="media/image17.wmf"/><Relationship Id="rId30" Type="http://schemas.openxmlformats.org/officeDocument/2006/relationships/oleObject" Target="embeddings/oleObject6.bin"/><Relationship Id="rId35" Type="http://schemas.openxmlformats.org/officeDocument/2006/relationships/image" Target="media/image21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19.bin"/><Relationship Id="rId64" Type="http://schemas.openxmlformats.org/officeDocument/2006/relationships/oleObject" Target="embeddings/oleObject21.bin"/><Relationship Id="rId69" Type="http://schemas.openxmlformats.org/officeDocument/2006/relationships/image" Target="media/image40.wmf"/><Relationship Id="rId77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29.wmf"/><Relationship Id="rId72" Type="http://schemas.openxmlformats.org/officeDocument/2006/relationships/oleObject" Target="embeddings/oleObject25.bin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oleObject" Target="embeddings/oleObject2.bin"/><Relationship Id="rId25" Type="http://schemas.openxmlformats.org/officeDocument/2006/relationships/image" Target="media/image15.jpeg"/><Relationship Id="rId33" Type="http://schemas.openxmlformats.org/officeDocument/2006/relationships/image" Target="media/image20.w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image" Target="media/image33.jpeg"/><Relationship Id="rId67" Type="http://schemas.openxmlformats.org/officeDocument/2006/relationships/image" Target="media/image39.wmf"/><Relationship Id="rId20" Type="http://schemas.openxmlformats.org/officeDocument/2006/relationships/image" Target="media/image12.jpeg"/><Relationship Id="rId41" Type="http://schemas.openxmlformats.org/officeDocument/2006/relationships/image" Target="media/image24.wmf"/><Relationship Id="rId54" Type="http://schemas.openxmlformats.org/officeDocument/2006/relationships/oleObject" Target="embeddings/oleObject18.bin"/><Relationship Id="rId62" Type="http://schemas.openxmlformats.org/officeDocument/2006/relationships/image" Target="media/image36.jpeg"/><Relationship Id="rId70" Type="http://schemas.openxmlformats.org/officeDocument/2006/relationships/oleObject" Target="embeddings/oleObject24.bin"/><Relationship Id="rId75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16</Pages>
  <Words>4637</Words>
  <Characters>26433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31008</CharactersWithSpaces>
  <SharedDoc>false</SharedDoc>
  <HLinks>
    <vt:vector size="42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_Toc275783948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_Toc275783947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_Toc275783946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_Toc275783945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_Toc275783944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_Toc275783943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_Toc275783942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7</cp:revision>
  <cp:lastPrinted>1601-01-01T00:00:00Z</cp:lastPrinted>
  <dcterms:created xsi:type="dcterms:W3CDTF">2018-11-04T18:04:00Z</dcterms:created>
  <dcterms:modified xsi:type="dcterms:W3CDTF">2018-11-04T18:14:00Z</dcterms:modified>
</cp:coreProperties>
</file>